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0C27" w14:textId="77777777" w:rsidR="000A78FE" w:rsidRPr="00ED4423" w:rsidRDefault="009F4A10" w:rsidP="009F4A10">
      <w:pPr>
        <w:jc w:val="center"/>
        <w:rPr>
          <w:rFonts w:ascii="Times New Roman" w:hAnsi="Times New Roman" w:cs="Times New Roman"/>
          <w:b/>
        </w:rPr>
      </w:pPr>
      <w:r w:rsidRPr="00ED4423">
        <w:rPr>
          <w:rFonts w:ascii="Times New Roman" w:hAnsi="Times New Roman" w:cs="Times New Roman"/>
          <w:b/>
        </w:rPr>
        <w:t>ST. AMBROSE UNIVERSITY</w:t>
      </w:r>
    </w:p>
    <w:p w14:paraId="4C25EC83" w14:textId="77777777" w:rsidR="009F4A10" w:rsidRPr="00ED4423" w:rsidRDefault="009F4A10" w:rsidP="009F4A10">
      <w:pPr>
        <w:jc w:val="center"/>
        <w:rPr>
          <w:rFonts w:ascii="Times New Roman" w:hAnsi="Times New Roman" w:cs="Times New Roman"/>
        </w:rPr>
      </w:pPr>
      <w:r w:rsidRPr="00ED4423">
        <w:rPr>
          <w:rFonts w:ascii="Times New Roman" w:hAnsi="Times New Roman" w:cs="Times New Roman"/>
        </w:rPr>
        <w:t>COLLEGE OF ARTS &amp; SCIENCES</w:t>
      </w:r>
    </w:p>
    <w:p w14:paraId="65EF4E34" w14:textId="77777777" w:rsidR="009F4A10" w:rsidRPr="00ED4423" w:rsidRDefault="009F4A10" w:rsidP="009F4A10">
      <w:pPr>
        <w:jc w:val="center"/>
        <w:rPr>
          <w:rFonts w:ascii="Times New Roman" w:hAnsi="Times New Roman" w:cs="Times New Roman"/>
        </w:rPr>
      </w:pPr>
      <w:r w:rsidRPr="00ED4423">
        <w:rPr>
          <w:rFonts w:ascii="Times New Roman" w:hAnsi="Times New Roman" w:cs="Times New Roman"/>
        </w:rPr>
        <w:t>Department of Music</w:t>
      </w:r>
    </w:p>
    <w:p w14:paraId="28982152" w14:textId="0693C289" w:rsidR="009F4A10" w:rsidRPr="00ED4423" w:rsidRDefault="009F4A10" w:rsidP="009F4A10">
      <w:pPr>
        <w:jc w:val="center"/>
        <w:rPr>
          <w:rFonts w:ascii="Times New Roman" w:hAnsi="Times New Roman" w:cs="Times New Roman"/>
        </w:rPr>
      </w:pPr>
      <w:r w:rsidRPr="00ED4423">
        <w:rPr>
          <w:rFonts w:ascii="Times New Roman" w:hAnsi="Times New Roman" w:cs="Times New Roman"/>
        </w:rPr>
        <w:t xml:space="preserve">Applied Voice </w:t>
      </w:r>
      <w:r w:rsidR="00F85937">
        <w:rPr>
          <w:rFonts w:ascii="Times New Roman" w:hAnsi="Times New Roman" w:cs="Times New Roman"/>
        </w:rPr>
        <w:t>Spring 2017</w:t>
      </w:r>
      <w:r w:rsidRPr="00ED4423">
        <w:rPr>
          <w:rFonts w:ascii="Times New Roman" w:hAnsi="Times New Roman" w:cs="Times New Roman"/>
        </w:rPr>
        <w:t xml:space="preserve"> Syllabus</w:t>
      </w:r>
    </w:p>
    <w:p w14:paraId="6F430700" w14:textId="34C8F488" w:rsidR="009F4A10" w:rsidRPr="00ED4423" w:rsidRDefault="009F4A10" w:rsidP="009F4A10">
      <w:pPr>
        <w:jc w:val="center"/>
        <w:rPr>
          <w:rFonts w:ascii="Times New Roman" w:hAnsi="Times New Roman" w:cs="Times New Roman"/>
        </w:rPr>
      </w:pPr>
      <w:r w:rsidRPr="00ED4423">
        <w:rPr>
          <w:rFonts w:ascii="Times New Roman" w:hAnsi="Times New Roman" w:cs="Times New Roman"/>
        </w:rPr>
        <w:t>(MUS 103, MUS 203</w:t>
      </w:r>
      <w:r w:rsidR="008D257F" w:rsidRPr="00ED4423">
        <w:rPr>
          <w:rFonts w:ascii="Times New Roman" w:hAnsi="Times New Roman" w:cs="Times New Roman"/>
        </w:rPr>
        <w:t>, MUS 303</w:t>
      </w:r>
      <w:r w:rsidRPr="00ED4423">
        <w:rPr>
          <w:rFonts w:ascii="Times New Roman" w:hAnsi="Times New Roman" w:cs="Times New Roman"/>
        </w:rPr>
        <w:t>)</w:t>
      </w:r>
    </w:p>
    <w:p w14:paraId="79707E63" w14:textId="77777777" w:rsidR="009F4A10" w:rsidRPr="00ED4423" w:rsidRDefault="009F4A10">
      <w:pPr>
        <w:rPr>
          <w:rFonts w:ascii="Times New Roman" w:hAnsi="Times New Roman" w:cs="Times New Roman"/>
        </w:rPr>
      </w:pPr>
    </w:p>
    <w:p w14:paraId="12BE7544" w14:textId="77777777" w:rsidR="00FA60E4" w:rsidRPr="00ED4423" w:rsidRDefault="00FA60E4">
      <w:pPr>
        <w:rPr>
          <w:rFonts w:ascii="Times New Roman" w:hAnsi="Times New Roman" w:cs="Times New Roman"/>
          <w:b/>
          <w:u w:val="single"/>
        </w:rPr>
      </w:pPr>
    </w:p>
    <w:p w14:paraId="6BAD91AD" w14:textId="77777777" w:rsidR="009F4A10" w:rsidRPr="00ED4423" w:rsidRDefault="009F4A10">
      <w:pPr>
        <w:rPr>
          <w:rFonts w:ascii="Times New Roman" w:hAnsi="Times New Roman" w:cs="Times New Roman"/>
          <w:b/>
          <w:u w:val="single"/>
        </w:rPr>
      </w:pPr>
      <w:r w:rsidRPr="00ED4423">
        <w:rPr>
          <w:rFonts w:ascii="Times New Roman" w:hAnsi="Times New Roman" w:cs="Times New Roman"/>
          <w:b/>
          <w:u w:val="single"/>
        </w:rPr>
        <w:t>Instructors:</w:t>
      </w:r>
    </w:p>
    <w:p w14:paraId="7CBA8178" w14:textId="5FDBF14F" w:rsidR="009F4A10" w:rsidRPr="00ED4423" w:rsidRDefault="00ED1CF5">
      <w:pPr>
        <w:rPr>
          <w:rFonts w:ascii="Times New Roman" w:hAnsi="Times New Roman" w:cs="Times New Roman"/>
        </w:rPr>
      </w:pPr>
      <w:r>
        <w:rPr>
          <w:rFonts w:ascii="Times New Roman" w:hAnsi="Times New Roman" w:cs="Times New Roman"/>
        </w:rPr>
        <w:t>Thea Engelson</w:t>
      </w:r>
      <w:r w:rsidR="009F4A10" w:rsidRPr="00ED4423">
        <w:rPr>
          <w:rFonts w:ascii="Times New Roman" w:hAnsi="Times New Roman" w:cs="Times New Roman"/>
        </w:rPr>
        <w:t xml:space="preserve"> </w:t>
      </w:r>
      <w:r w:rsidR="009F4A10" w:rsidRPr="00ED4423">
        <w:rPr>
          <w:rFonts w:ascii="Times New Roman" w:hAnsi="Times New Roman" w:cs="Times New Roman"/>
        </w:rPr>
        <w:tab/>
      </w:r>
      <w:r w:rsidR="009F4A10" w:rsidRPr="00ED4423">
        <w:rPr>
          <w:rFonts w:ascii="Times New Roman" w:hAnsi="Times New Roman" w:cs="Times New Roman"/>
        </w:rPr>
        <w:tab/>
      </w:r>
      <w:r>
        <w:rPr>
          <w:rFonts w:ascii="Times New Roman" w:hAnsi="Times New Roman" w:cs="Times New Roman"/>
        </w:rPr>
        <w:t>Maureen Holmes</w:t>
      </w:r>
      <w:r w:rsidR="009F4A10" w:rsidRPr="00ED4423">
        <w:rPr>
          <w:rFonts w:ascii="Times New Roman" w:hAnsi="Times New Roman" w:cs="Times New Roman"/>
        </w:rPr>
        <w:tab/>
      </w:r>
      <w:r w:rsidR="00F378D6">
        <w:rPr>
          <w:rFonts w:ascii="Times New Roman" w:hAnsi="Times New Roman" w:cs="Times New Roman"/>
        </w:rPr>
        <w:tab/>
      </w:r>
      <w:r w:rsidR="00E32F0B">
        <w:rPr>
          <w:rFonts w:ascii="Times New Roman" w:hAnsi="Times New Roman" w:cs="Times New Roman"/>
        </w:rPr>
        <w:t>Jennifer VanSpeybroeck</w:t>
      </w:r>
    </w:p>
    <w:p w14:paraId="1A05E0E4" w14:textId="2BD746BA" w:rsidR="009F4A10" w:rsidRPr="00ED4423" w:rsidRDefault="00E32F0B">
      <w:pPr>
        <w:rPr>
          <w:rFonts w:ascii="Times New Roman" w:hAnsi="Times New Roman" w:cs="Times New Roman"/>
        </w:rPr>
      </w:pPr>
      <w:r>
        <w:rPr>
          <w:rFonts w:ascii="Times New Roman" w:hAnsi="Times New Roman" w:cs="Times New Roman"/>
        </w:rPr>
        <w:t>Music House</w:t>
      </w:r>
      <w:r w:rsidR="009F4A10" w:rsidRPr="00ED4423">
        <w:rPr>
          <w:rFonts w:ascii="Times New Roman" w:hAnsi="Times New Roman" w:cs="Times New Roman"/>
        </w:rPr>
        <w:tab/>
        <w:t xml:space="preserve"> </w:t>
      </w:r>
      <w:r w:rsidR="009F4A10" w:rsidRPr="00ED4423">
        <w:rPr>
          <w:rFonts w:ascii="Times New Roman" w:hAnsi="Times New Roman" w:cs="Times New Roman"/>
        </w:rPr>
        <w:tab/>
      </w:r>
      <w:r w:rsidR="009F4A10" w:rsidRPr="00ED4423">
        <w:rPr>
          <w:rFonts w:ascii="Times New Roman" w:hAnsi="Times New Roman" w:cs="Times New Roman"/>
        </w:rPr>
        <w:tab/>
      </w:r>
      <w:r w:rsidR="00ED1CF5">
        <w:rPr>
          <w:rFonts w:ascii="Times New Roman" w:hAnsi="Times New Roman" w:cs="Times New Roman"/>
        </w:rPr>
        <w:t>Music House</w:t>
      </w:r>
      <w:r w:rsidR="009F4A10" w:rsidRPr="00ED4423">
        <w:rPr>
          <w:rFonts w:ascii="Times New Roman" w:hAnsi="Times New Roman" w:cs="Times New Roman"/>
        </w:rPr>
        <w:tab/>
      </w:r>
      <w:r w:rsidR="009F4A10" w:rsidRPr="00ED4423">
        <w:rPr>
          <w:rFonts w:ascii="Times New Roman" w:hAnsi="Times New Roman" w:cs="Times New Roman"/>
        </w:rPr>
        <w:tab/>
      </w:r>
      <w:r w:rsidR="009F4A10" w:rsidRPr="00ED4423">
        <w:rPr>
          <w:rFonts w:ascii="Times New Roman" w:hAnsi="Times New Roman" w:cs="Times New Roman"/>
        </w:rPr>
        <w:tab/>
        <w:t>Music House</w:t>
      </w:r>
    </w:p>
    <w:p w14:paraId="7C461785" w14:textId="5619AA0C" w:rsidR="009F4A10" w:rsidRPr="00ED4423" w:rsidRDefault="00C730DC">
      <w:pPr>
        <w:rPr>
          <w:rFonts w:ascii="Times New Roman" w:hAnsi="Times New Roman" w:cs="Times New Roman"/>
        </w:rPr>
      </w:pPr>
      <w:hyperlink r:id="rId8" w:history="1">
        <w:r w:rsidR="00E32F0B" w:rsidRPr="00760B2E">
          <w:rPr>
            <w:rStyle w:val="Hyperlink"/>
            <w:rFonts w:ascii="Times New Roman" w:hAnsi="Times New Roman" w:cs="Times New Roman"/>
          </w:rPr>
          <w:t>engelsontheas@sau.edu</w:t>
        </w:r>
      </w:hyperlink>
      <w:r w:rsidR="00E32F0B">
        <w:rPr>
          <w:rFonts w:ascii="Times New Roman" w:hAnsi="Times New Roman" w:cs="Times New Roman"/>
        </w:rPr>
        <w:t xml:space="preserve"> </w:t>
      </w:r>
      <w:r w:rsidR="009F4A10" w:rsidRPr="00ED4423">
        <w:rPr>
          <w:rFonts w:ascii="Times New Roman" w:hAnsi="Times New Roman" w:cs="Times New Roman"/>
        </w:rPr>
        <w:tab/>
      </w:r>
      <w:hyperlink r:id="rId9" w:history="1">
        <w:r w:rsidR="00ED1CF5" w:rsidRPr="00E12FE9">
          <w:rPr>
            <w:rStyle w:val="Hyperlink"/>
            <w:rFonts w:ascii="Times New Roman" w:hAnsi="Times New Roman" w:cs="Times New Roman"/>
          </w:rPr>
          <w:t>mmalley88@gmail.com</w:t>
        </w:r>
      </w:hyperlink>
      <w:r w:rsidR="00ED1CF5">
        <w:rPr>
          <w:rFonts w:ascii="Times New Roman" w:hAnsi="Times New Roman" w:cs="Times New Roman"/>
        </w:rPr>
        <w:t xml:space="preserve"> </w:t>
      </w:r>
      <w:r w:rsidR="00ED1CF5">
        <w:rPr>
          <w:rFonts w:ascii="Times New Roman" w:hAnsi="Times New Roman" w:cs="Times New Roman"/>
        </w:rPr>
        <w:tab/>
      </w:r>
      <w:hyperlink r:id="rId10" w:history="1">
        <w:r w:rsidR="00E32F0B" w:rsidRPr="00760B2E">
          <w:rPr>
            <w:rStyle w:val="Hyperlink"/>
            <w:rFonts w:ascii="Times New Roman" w:hAnsi="Times New Roman" w:cs="Times New Roman"/>
          </w:rPr>
          <w:t>speybroecks@msn.com</w:t>
        </w:r>
      </w:hyperlink>
      <w:r w:rsidR="00E32F0B">
        <w:rPr>
          <w:rFonts w:ascii="Times New Roman" w:hAnsi="Times New Roman" w:cs="Times New Roman"/>
        </w:rPr>
        <w:t xml:space="preserve"> </w:t>
      </w:r>
      <w:r w:rsidR="00B45E73">
        <w:rPr>
          <w:rFonts w:ascii="Times New Roman" w:hAnsi="Times New Roman" w:cs="Times New Roman"/>
        </w:rPr>
        <w:t xml:space="preserve"> </w:t>
      </w:r>
      <w:r w:rsidR="00ED1CF5">
        <w:tab/>
      </w:r>
      <w:r w:rsidR="00ED1CF5">
        <w:tab/>
      </w:r>
      <w:r w:rsidR="00ED1CF5">
        <w:tab/>
      </w:r>
      <w:r w:rsidR="009F4A10" w:rsidRPr="00ED4423">
        <w:rPr>
          <w:rFonts w:ascii="Times New Roman" w:hAnsi="Times New Roman" w:cs="Times New Roman"/>
        </w:rPr>
        <w:tab/>
      </w:r>
    </w:p>
    <w:p w14:paraId="0F67A27A" w14:textId="50092A23" w:rsidR="00ED1CF5" w:rsidRDefault="00ED1CF5" w:rsidP="00B45E73">
      <w:pPr>
        <w:rPr>
          <w:rFonts w:ascii="Times New Roman" w:hAnsi="Times New Roman" w:cs="Times New Roman"/>
          <w:b/>
          <w:u w:val="single"/>
        </w:rPr>
      </w:pPr>
      <w:r>
        <w:rPr>
          <w:rFonts w:ascii="Times New Roman" w:hAnsi="Times New Roman" w:cs="Times New Roman"/>
        </w:rPr>
        <w:t>Nathan Windt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4A10" w:rsidRPr="00ED4423">
        <w:rPr>
          <w:rFonts w:ascii="Times New Roman" w:hAnsi="Times New Roman" w:cs="Times New Roman"/>
          <w:b/>
          <w:u w:val="single"/>
        </w:rPr>
        <w:t>Accompanist:</w:t>
      </w:r>
    </w:p>
    <w:p w14:paraId="54F55F0F" w14:textId="0AA27143" w:rsidR="009F4A10" w:rsidRPr="00ED1CF5" w:rsidRDefault="00ED1CF5" w:rsidP="00B45E73">
      <w:pPr>
        <w:rPr>
          <w:rFonts w:ascii="Times New Roman" w:hAnsi="Times New Roman" w:cs="Times New Roman"/>
          <w:b/>
          <w:u w:val="single"/>
        </w:rPr>
      </w:pPr>
      <w:r>
        <w:rPr>
          <w:rFonts w:ascii="Times New Roman" w:hAnsi="Times New Roman" w:cs="Times New Roman"/>
        </w:rPr>
        <w:t>109 Galvin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20C97" w:rsidRPr="00ED4423">
        <w:rPr>
          <w:rFonts w:ascii="Times New Roman" w:hAnsi="Times New Roman" w:cs="Times New Roman"/>
        </w:rPr>
        <w:t>Younjung Cha</w:t>
      </w:r>
    </w:p>
    <w:p w14:paraId="6E527A80" w14:textId="14DFC413" w:rsidR="00C20C97" w:rsidRDefault="00ED1CF5" w:rsidP="00B45E73">
      <w:pPr>
        <w:rPr>
          <w:rFonts w:ascii="Times New Roman" w:hAnsi="Times New Roman" w:cs="Times New Roman"/>
        </w:rPr>
      </w:pPr>
      <w:r>
        <w:rPr>
          <w:rFonts w:ascii="Times New Roman" w:hAnsi="Times New Roman" w:cs="Times New Roman"/>
        </w:rPr>
        <w:t>333-6146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4A10" w:rsidRPr="00ED4423">
        <w:rPr>
          <w:rFonts w:ascii="Times New Roman" w:hAnsi="Times New Roman" w:cs="Times New Roman"/>
        </w:rPr>
        <w:t>107 Galvin/Music House</w:t>
      </w:r>
    </w:p>
    <w:p w14:paraId="62ABA2FD" w14:textId="51C30C2D" w:rsidR="00ED1CF5" w:rsidRPr="00ED4423" w:rsidRDefault="00C730DC" w:rsidP="00A703DB">
      <w:pPr>
        <w:rPr>
          <w:rFonts w:ascii="Times New Roman" w:hAnsi="Times New Roman" w:cs="Times New Roman"/>
        </w:rPr>
      </w:pPr>
      <w:hyperlink r:id="rId11" w:history="1">
        <w:r w:rsidR="00ED1CF5" w:rsidRPr="00E12FE9">
          <w:rPr>
            <w:rStyle w:val="Hyperlink"/>
            <w:rFonts w:ascii="Times New Roman" w:hAnsi="Times New Roman" w:cs="Times New Roman"/>
          </w:rPr>
          <w:t>windtnathanj@sau.edu</w:t>
        </w:r>
      </w:hyperlink>
      <w:r w:rsidR="00ED1CF5">
        <w:rPr>
          <w:rFonts w:ascii="Times New Roman" w:hAnsi="Times New Roman" w:cs="Times New Roman"/>
        </w:rPr>
        <w:t xml:space="preserve"> </w:t>
      </w:r>
      <w:r w:rsidR="00ED1CF5">
        <w:rPr>
          <w:rFonts w:ascii="Times New Roman" w:hAnsi="Times New Roman" w:cs="Times New Roman"/>
        </w:rPr>
        <w:tab/>
      </w:r>
      <w:hyperlink r:id="rId12" w:history="1">
        <w:r w:rsidR="00ED1CF5" w:rsidRPr="00ED4423">
          <w:rPr>
            <w:rStyle w:val="Hyperlink"/>
            <w:rFonts w:ascii="Times New Roman" w:hAnsi="Times New Roman" w:cs="Times New Roman"/>
          </w:rPr>
          <w:t>chayounjung1@gmail.com</w:t>
        </w:r>
      </w:hyperlink>
    </w:p>
    <w:p w14:paraId="4C707ED4" w14:textId="77777777" w:rsidR="00FA60E4" w:rsidRPr="00ED4423" w:rsidRDefault="00FA60E4">
      <w:pPr>
        <w:rPr>
          <w:rFonts w:ascii="Times New Roman" w:hAnsi="Times New Roman" w:cs="Times New Roman"/>
          <w:b/>
          <w:u w:val="single"/>
        </w:rPr>
      </w:pPr>
    </w:p>
    <w:p w14:paraId="3B353519" w14:textId="13A299FA" w:rsidR="004F3BC6" w:rsidRPr="004F3BC6" w:rsidRDefault="004F3BC6">
      <w:pPr>
        <w:rPr>
          <w:rFonts w:ascii="Times New Roman" w:hAnsi="Times New Roman" w:cs="Times New Roman"/>
        </w:rPr>
      </w:pPr>
      <w:r>
        <w:rPr>
          <w:rFonts w:ascii="Times New Roman" w:hAnsi="Times New Roman" w:cs="Times New Roman"/>
          <w:b/>
        </w:rPr>
        <w:t xml:space="preserve">Office Hours for Nathan Windt: </w:t>
      </w:r>
      <w:r w:rsidR="00E32F0B">
        <w:rPr>
          <w:rFonts w:ascii="Times New Roman" w:hAnsi="Times New Roman" w:cs="Times New Roman"/>
        </w:rPr>
        <w:t xml:space="preserve">Monday–Friday, 9:00–10:00, </w:t>
      </w:r>
      <w:r>
        <w:rPr>
          <w:rFonts w:ascii="Times New Roman" w:hAnsi="Times New Roman" w:cs="Times New Roman"/>
        </w:rPr>
        <w:t>or by appointment.</w:t>
      </w:r>
    </w:p>
    <w:p w14:paraId="0342E577" w14:textId="77777777" w:rsidR="004F3BC6" w:rsidRDefault="004F3BC6">
      <w:pPr>
        <w:rPr>
          <w:rFonts w:ascii="Times New Roman" w:hAnsi="Times New Roman" w:cs="Times New Roman"/>
          <w:b/>
          <w:u w:val="single"/>
        </w:rPr>
      </w:pPr>
    </w:p>
    <w:p w14:paraId="77641361" w14:textId="77777777" w:rsidR="009F4A10" w:rsidRPr="00ED4423" w:rsidRDefault="009F4A10">
      <w:pPr>
        <w:rPr>
          <w:rFonts w:ascii="Times New Roman" w:hAnsi="Times New Roman" w:cs="Times New Roman"/>
          <w:b/>
          <w:u w:val="single"/>
        </w:rPr>
      </w:pPr>
      <w:r w:rsidRPr="00ED4423">
        <w:rPr>
          <w:rFonts w:ascii="Times New Roman" w:hAnsi="Times New Roman" w:cs="Times New Roman"/>
          <w:b/>
          <w:u w:val="single"/>
        </w:rPr>
        <w:t>Course Description:</w:t>
      </w:r>
    </w:p>
    <w:p w14:paraId="55485FF5" w14:textId="3BB7431E" w:rsidR="009F4A10" w:rsidRPr="00ED4423" w:rsidRDefault="009F4A10">
      <w:pPr>
        <w:rPr>
          <w:rFonts w:ascii="Times New Roman" w:hAnsi="Times New Roman" w:cs="Times New Roman"/>
        </w:rPr>
      </w:pPr>
      <w:r w:rsidRPr="00ED4423">
        <w:rPr>
          <w:rFonts w:ascii="Times New Roman" w:hAnsi="Times New Roman" w:cs="Times New Roman"/>
        </w:rPr>
        <w:t>Applied voice provides one-on-one, highly ind</w:t>
      </w:r>
      <w:r w:rsidR="00A703DB">
        <w:rPr>
          <w:rFonts w:ascii="Times New Roman" w:hAnsi="Times New Roman" w:cs="Times New Roman"/>
        </w:rPr>
        <w:t xml:space="preserve">ividualized training in voice. </w:t>
      </w:r>
      <w:r w:rsidRPr="00ED4423">
        <w:rPr>
          <w:rFonts w:ascii="Times New Roman" w:hAnsi="Times New Roman" w:cs="Times New Roman"/>
        </w:rPr>
        <w:t xml:space="preserve">Each student receives one </w:t>
      </w:r>
      <w:r w:rsidR="00A703DB">
        <w:rPr>
          <w:rFonts w:ascii="Times New Roman" w:hAnsi="Times New Roman" w:cs="Times New Roman"/>
        </w:rPr>
        <w:t>30-minute lesson per week</w:t>
      </w:r>
      <w:r w:rsidRPr="00ED4423">
        <w:rPr>
          <w:rFonts w:ascii="Times New Roman" w:hAnsi="Times New Roman" w:cs="Times New Roman"/>
        </w:rPr>
        <w:t>. Individual practice is required outside of the lesson. Can be repeated up to 8 credits. For fees, see the Expenses section of the Catalogue.</w:t>
      </w:r>
    </w:p>
    <w:p w14:paraId="54960D40" w14:textId="77777777" w:rsidR="009F4A10" w:rsidRPr="00ED4423" w:rsidRDefault="009F4A10">
      <w:pPr>
        <w:rPr>
          <w:rFonts w:ascii="Times New Roman" w:hAnsi="Times New Roman" w:cs="Times New Roman"/>
        </w:rPr>
      </w:pPr>
    </w:p>
    <w:p w14:paraId="1B872286" w14:textId="67F2E543" w:rsidR="009F4A10" w:rsidRPr="00ED4423" w:rsidRDefault="009F4A10">
      <w:pPr>
        <w:rPr>
          <w:rFonts w:ascii="Times New Roman" w:hAnsi="Times New Roman" w:cs="Times New Roman"/>
        </w:rPr>
      </w:pPr>
      <w:r w:rsidRPr="00ED4423">
        <w:rPr>
          <w:rFonts w:ascii="Times New Roman" w:hAnsi="Times New Roman" w:cs="Times New Roman"/>
          <w:b/>
        </w:rPr>
        <w:t>MUS 103</w:t>
      </w:r>
      <w:r w:rsidR="00E522C1" w:rsidRPr="00ED4423">
        <w:rPr>
          <w:rFonts w:ascii="Times New Roman" w:hAnsi="Times New Roman" w:cs="Times New Roman"/>
          <w:b/>
        </w:rPr>
        <w:t>:</w:t>
      </w:r>
      <w:r w:rsidR="00E32F0B">
        <w:rPr>
          <w:rFonts w:ascii="Times New Roman" w:hAnsi="Times New Roman" w:cs="Times New Roman"/>
        </w:rPr>
        <w:t xml:space="preserve"> For non-music majors and </w:t>
      </w:r>
      <w:r w:rsidR="00F04DFE" w:rsidRPr="00ED4423">
        <w:rPr>
          <w:rFonts w:ascii="Times New Roman" w:hAnsi="Times New Roman" w:cs="Times New Roman"/>
        </w:rPr>
        <w:t>minors.</w:t>
      </w:r>
    </w:p>
    <w:p w14:paraId="2A443317" w14:textId="25118B3A" w:rsidR="009F4A10" w:rsidRDefault="009F4A10">
      <w:pPr>
        <w:rPr>
          <w:rFonts w:ascii="Times New Roman" w:hAnsi="Times New Roman" w:cs="Times New Roman"/>
        </w:rPr>
      </w:pPr>
      <w:r w:rsidRPr="00ED4423">
        <w:rPr>
          <w:rFonts w:ascii="Times New Roman" w:hAnsi="Times New Roman" w:cs="Times New Roman"/>
          <w:b/>
        </w:rPr>
        <w:t>MUS 203:</w:t>
      </w:r>
      <w:r w:rsidR="00E32F0B">
        <w:rPr>
          <w:rFonts w:ascii="Times New Roman" w:hAnsi="Times New Roman" w:cs="Times New Roman"/>
        </w:rPr>
        <w:t xml:space="preserve"> </w:t>
      </w:r>
      <w:r w:rsidRPr="00ED4423">
        <w:rPr>
          <w:rFonts w:ascii="Times New Roman" w:hAnsi="Times New Roman" w:cs="Times New Roman"/>
        </w:rPr>
        <w:t xml:space="preserve">For music majors, music minors </w:t>
      </w:r>
      <w:r w:rsidR="00F04DFE" w:rsidRPr="00ED4423">
        <w:rPr>
          <w:rFonts w:ascii="Times New Roman" w:hAnsi="Times New Roman" w:cs="Times New Roman"/>
        </w:rPr>
        <w:t>or music scholarship recipient students.</w:t>
      </w:r>
    </w:p>
    <w:p w14:paraId="1B7958D8" w14:textId="15B7E9CD" w:rsidR="00E32F0B" w:rsidRPr="00E32F0B" w:rsidRDefault="00E32F0B">
      <w:pPr>
        <w:rPr>
          <w:rFonts w:ascii="Times New Roman" w:hAnsi="Times New Roman" w:cs="Times New Roman"/>
        </w:rPr>
      </w:pPr>
      <w:r>
        <w:rPr>
          <w:rFonts w:ascii="Times New Roman" w:hAnsi="Times New Roman" w:cs="Times New Roman"/>
          <w:b/>
        </w:rPr>
        <w:t xml:space="preserve">MUS 303: </w:t>
      </w:r>
      <w:r>
        <w:rPr>
          <w:rFonts w:ascii="Times New Roman" w:hAnsi="Times New Roman" w:cs="Times New Roman"/>
        </w:rPr>
        <w:t xml:space="preserve">For third- and fourth-year music majors. </w:t>
      </w:r>
    </w:p>
    <w:p w14:paraId="4199D417" w14:textId="77777777" w:rsidR="00952650" w:rsidRPr="00ED4423" w:rsidRDefault="00952650">
      <w:pPr>
        <w:rPr>
          <w:rFonts w:ascii="Times New Roman" w:hAnsi="Times New Roman" w:cs="Times New Roman"/>
        </w:rPr>
      </w:pPr>
    </w:p>
    <w:p w14:paraId="708C6191" w14:textId="77777777" w:rsidR="00F04DFE" w:rsidRPr="00ED4423" w:rsidRDefault="00F04DFE">
      <w:pPr>
        <w:rPr>
          <w:rFonts w:ascii="Times New Roman" w:hAnsi="Times New Roman" w:cs="Times New Roman"/>
          <w:b/>
          <w:u w:val="single"/>
        </w:rPr>
      </w:pPr>
      <w:r w:rsidRPr="00ED4423">
        <w:rPr>
          <w:rFonts w:ascii="Times New Roman" w:hAnsi="Times New Roman" w:cs="Times New Roman"/>
          <w:b/>
          <w:u w:val="single"/>
        </w:rPr>
        <w:t>Course Objectives:</w:t>
      </w:r>
    </w:p>
    <w:p w14:paraId="5487F435" w14:textId="77777777" w:rsidR="00F04DFE" w:rsidRPr="00ED4423" w:rsidRDefault="00F04DFE">
      <w:pPr>
        <w:rPr>
          <w:rFonts w:ascii="Times New Roman" w:hAnsi="Times New Roman" w:cs="Times New Roman"/>
        </w:rPr>
      </w:pPr>
      <w:r w:rsidRPr="00ED4423">
        <w:rPr>
          <w:rFonts w:ascii="Times New Roman" w:hAnsi="Times New Roman" w:cs="Times New Roman"/>
        </w:rPr>
        <w:t>Students will:</w:t>
      </w:r>
    </w:p>
    <w:p w14:paraId="5101C4A2" w14:textId="77777777" w:rsidR="00F04DFE" w:rsidRPr="00ED4423" w:rsidRDefault="00F04DFE" w:rsidP="00F04DFE">
      <w:pPr>
        <w:pStyle w:val="ListParagraph"/>
        <w:numPr>
          <w:ilvl w:val="0"/>
          <w:numId w:val="1"/>
        </w:numPr>
      </w:pPr>
      <w:r w:rsidRPr="00ED4423">
        <w:t>Demonstrate a basic understanding and application of basic vocal technique.</w:t>
      </w:r>
    </w:p>
    <w:p w14:paraId="4BE154FD" w14:textId="77777777" w:rsidR="00F04DFE" w:rsidRPr="00ED4423" w:rsidRDefault="00F04DFE" w:rsidP="00F04DFE">
      <w:pPr>
        <w:pStyle w:val="ListParagraph"/>
        <w:numPr>
          <w:ilvl w:val="0"/>
          <w:numId w:val="1"/>
        </w:numPr>
      </w:pPr>
      <w:r w:rsidRPr="00ED4423">
        <w:t>Develop musicality and musicianship.</w:t>
      </w:r>
    </w:p>
    <w:p w14:paraId="1E865B75" w14:textId="77777777" w:rsidR="00F04DFE" w:rsidRPr="00ED4423" w:rsidRDefault="00F04DFE" w:rsidP="00F04DFE">
      <w:pPr>
        <w:pStyle w:val="ListParagraph"/>
        <w:numPr>
          <w:ilvl w:val="0"/>
          <w:numId w:val="1"/>
        </w:numPr>
      </w:pPr>
      <w:r w:rsidRPr="00ED4423">
        <w:t>Display work towards mastery of diction and musical style.</w:t>
      </w:r>
    </w:p>
    <w:p w14:paraId="236F6069" w14:textId="77777777" w:rsidR="00F04DFE" w:rsidRPr="00ED4423" w:rsidRDefault="00F04DFE" w:rsidP="00F04DFE">
      <w:pPr>
        <w:pStyle w:val="ListParagraph"/>
        <w:numPr>
          <w:ilvl w:val="0"/>
          <w:numId w:val="1"/>
        </w:numPr>
      </w:pPr>
      <w:r w:rsidRPr="00ED4423">
        <w:t>Communicate honestly, effectively and tastefully with an audience through the art of singing.</w:t>
      </w:r>
    </w:p>
    <w:p w14:paraId="02D26BDF" w14:textId="77777777" w:rsidR="00F04DFE" w:rsidRPr="00ED4423" w:rsidRDefault="00F04DFE" w:rsidP="00F04DFE">
      <w:pPr>
        <w:pStyle w:val="ListParagraph"/>
        <w:numPr>
          <w:ilvl w:val="0"/>
          <w:numId w:val="1"/>
        </w:numPr>
      </w:pPr>
      <w:r w:rsidRPr="00ED4423">
        <w:t>Demonstrate attention to the accompaniment and ability to sing in relation to it.</w:t>
      </w:r>
    </w:p>
    <w:p w14:paraId="5D8107AD" w14:textId="77777777" w:rsidR="00F04DFE" w:rsidRPr="00ED4423" w:rsidRDefault="00F04DFE" w:rsidP="00F04DFE">
      <w:pPr>
        <w:pStyle w:val="ListParagraph"/>
        <w:numPr>
          <w:ilvl w:val="0"/>
          <w:numId w:val="1"/>
        </w:numPr>
      </w:pPr>
      <w:r w:rsidRPr="00ED4423">
        <w:t>Present a professional attitude toward performing including promptness and appropriate dress.</w:t>
      </w:r>
    </w:p>
    <w:p w14:paraId="3A10647F" w14:textId="77777777" w:rsidR="00F04DFE" w:rsidRPr="00ED4423" w:rsidRDefault="00F04DFE" w:rsidP="00F04DFE">
      <w:pPr>
        <w:pStyle w:val="ListParagraph"/>
        <w:numPr>
          <w:ilvl w:val="0"/>
          <w:numId w:val="1"/>
        </w:numPr>
      </w:pPr>
      <w:r w:rsidRPr="00ED4423">
        <w:t>Exhibit enthusiasm about learning the music and participating in the musical experience</w:t>
      </w:r>
    </w:p>
    <w:p w14:paraId="21EC3527" w14:textId="77777777" w:rsidR="00F04DFE" w:rsidRPr="00ED4423" w:rsidRDefault="00F04DFE" w:rsidP="00F04DFE">
      <w:pPr>
        <w:pStyle w:val="ListParagraph"/>
        <w:numPr>
          <w:ilvl w:val="0"/>
          <w:numId w:val="1"/>
        </w:numPr>
      </w:pPr>
      <w:r w:rsidRPr="00ED4423">
        <w:t>Examine the music and language of other cultures.</w:t>
      </w:r>
    </w:p>
    <w:p w14:paraId="7DBFEAE9" w14:textId="77777777" w:rsidR="00F04DFE" w:rsidRPr="00ED4423" w:rsidRDefault="00F04DFE" w:rsidP="00F04DFE">
      <w:pPr>
        <w:pStyle w:val="ListParagraph"/>
        <w:numPr>
          <w:ilvl w:val="0"/>
          <w:numId w:val="1"/>
        </w:numPr>
      </w:pPr>
      <w:r w:rsidRPr="00ED4423">
        <w:t>Learn vocal solo repertoire appropriate to their vocal development and ability</w:t>
      </w:r>
    </w:p>
    <w:p w14:paraId="3F40747B" w14:textId="77777777" w:rsidR="00F04DFE" w:rsidRPr="00ED4423" w:rsidRDefault="00F04DFE" w:rsidP="00F04DFE">
      <w:pPr>
        <w:rPr>
          <w:rFonts w:ascii="Times New Roman" w:hAnsi="Times New Roman" w:cs="Times New Roman"/>
        </w:rPr>
      </w:pPr>
    </w:p>
    <w:p w14:paraId="456A4867" w14:textId="77777777" w:rsidR="00952650" w:rsidRDefault="00952650" w:rsidP="00F04DFE">
      <w:pPr>
        <w:rPr>
          <w:rFonts w:ascii="Times New Roman" w:hAnsi="Times New Roman" w:cs="Times New Roman"/>
        </w:rPr>
      </w:pPr>
    </w:p>
    <w:p w14:paraId="199D43D9" w14:textId="77777777" w:rsidR="00ED4423" w:rsidRDefault="00ED4423" w:rsidP="00F04DFE">
      <w:pPr>
        <w:rPr>
          <w:rFonts w:ascii="Times New Roman" w:hAnsi="Times New Roman" w:cs="Times New Roman"/>
        </w:rPr>
      </w:pPr>
    </w:p>
    <w:p w14:paraId="7C4BB043" w14:textId="77777777" w:rsidR="00991B17" w:rsidRDefault="00991B17" w:rsidP="00F04DFE">
      <w:pPr>
        <w:rPr>
          <w:rFonts w:ascii="Times New Roman" w:hAnsi="Times New Roman" w:cs="Times New Roman"/>
        </w:rPr>
      </w:pPr>
    </w:p>
    <w:p w14:paraId="4140905B" w14:textId="77777777" w:rsidR="00ED4423" w:rsidRPr="00ED4423" w:rsidRDefault="00ED4423" w:rsidP="00F04DFE">
      <w:pPr>
        <w:rPr>
          <w:rFonts w:ascii="Times New Roman" w:hAnsi="Times New Roman" w:cs="Times New Roman"/>
        </w:rPr>
      </w:pPr>
    </w:p>
    <w:p w14:paraId="49B44353" w14:textId="77777777" w:rsidR="001912F1" w:rsidRPr="00ED4423" w:rsidRDefault="00A8651F" w:rsidP="001912F1">
      <w:pPr>
        <w:rPr>
          <w:rFonts w:ascii="Times New Roman" w:hAnsi="Times New Roman" w:cs="Times New Roman"/>
          <w:b/>
          <w:u w:val="single"/>
        </w:rPr>
      </w:pPr>
      <w:r w:rsidRPr="00ED4423">
        <w:rPr>
          <w:rFonts w:ascii="Times New Roman" w:hAnsi="Times New Roman" w:cs="Times New Roman"/>
          <w:b/>
          <w:u w:val="single"/>
        </w:rPr>
        <w:t xml:space="preserve">Voice Lesson </w:t>
      </w:r>
      <w:r w:rsidR="00E47DB1" w:rsidRPr="00ED4423">
        <w:rPr>
          <w:rFonts w:ascii="Times New Roman" w:hAnsi="Times New Roman" w:cs="Times New Roman"/>
          <w:b/>
          <w:u w:val="single"/>
        </w:rPr>
        <w:t xml:space="preserve">(Studio) </w:t>
      </w:r>
      <w:r w:rsidRPr="00ED4423">
        <w:rPr>
          <w:rFonts w:ascii="Times New Roman" w:hAnsi="Times New Roman" w:cs="Times New Roman"/>
          <w:b/>
          <w:u w:val="single"/>
        </w:rPr>
        <w:t>Requirements:</w:t>
      </w:r>
    </w:p>
    <w:p w14:paraId="2387AE55" w14:textId="77777777" w:rsidR="001912F1" w:rsidRPr="00ED4423" w:rsidRDefault="001912F1" w:rsidP="001912F1">
      <w:pPr>
        <w:pStyle w:val="ListParagraph"/>
        <w:numPr>
          <w:ilvl w:val="0"/>
          <w:numId w:val="2"/>
        </w:numPr>
      </w:pPr>
      <w:r w:rsidRPr="00ED4423">
        <w:t>Attend weekly lessons and arrive on time. (See Attendance)</w:t>
      </w:r>
    </w:p>
    <w:p w14:paraId="2737C1EE" w14:textId="77777777" w:rsidR="001912F1" w:rsidRPr="00ED4423" w:rsidRDefault="001912F1" w:rsidP="001912F1">
      <w:pPr>
        <w:pStyle w:val="ListParagraph"/>
        <w:numPr>
          <w:ilvl w:val="0"/>
          <w:numId w:val="2"/>
        </w:numPr>
      </w:pPr>
      <w:r w:rsidRPr="00ED4423">
        <w:t>Come to the lesson fully warmed up.</w:t>
      </w:r>
    </w:p>
    <w:p w14:paraId="21179324" w14:textId="77777777" w:rsidR="001912F1" w:rsidRPr="00ED4423" w:rsidRDefault="001912F1" w:rsidP="001912F1">
      <w:pPr>
        <w:pStyle w:val="ListParagraph"/>
        <w:numPr>
          <w:ilvl w:val="0"/>
          <w:numId w:val="2"/>
        </w:numPr>
      </w:pPr>
      <w:r w:rsidRPr="00ED4423">
        <w:t>Be well prepared on the technical skill(s) and literature assigned.</w:t>
      </w:r>
    </w:p>
    <w:p w14:paraId="20749117" w14:textId="77777777" w:rsidR="001912F1" w:rsidRPr="00ED4423" w:rsidRDefault="001912F1" w:rsidP="001912F1">
      <w:pPr>
        <w:pStyle w:val="ListParagraph"/>
        <w:numPr>
          <w:ilvl w:val="0"/>
          <w:numId w:val="2"/>
        </w:numPr>
      </w:pPr>
      <w:r w:rsidRPr="00ED4423">
        <w:t>Bring the required materials to every lesson.</w:t>
      </w:r>
    </w:p>
    <w:p w14:paraId="32EEDDFF" w14:textId="77777777" w:rsidR="001912F1" w:rsidRPr="00ED4423" w:rsidRDefault="001912F1" w:rsidP="001912F1">
      <w:pPr>
        <w:pStyle w:val="ListParagraph"/>
        <w:numPr>
          <w:ilvl w:val="0"/>
          <w:numId w:val="2"/>
        </w:numPr>
      </w:pPr>
      <w:r w:rsidRPr="00ED4423">
        <w:rPr>
          <w:b/>
        </w:rPr>
        <w:t>Practice assigned materials daily.</w:t>
      </w:r>
    </w:p>
    <w:p w14:paraId="10C753C9" w14:textId="77777777" w:rsidR="001912F1" w:rsidRPr="00ED4423" w:rsidRDefault="001912F1" w:rsidP="001912F1">
      <w:pPr>
        <w:pStyle w:val="ListParagraph"/>
        <w:numPr>
          <w:ilvl w:val="0"/>
          <w:numId w:val="2"/>
        </w:numPr>
      </w:pPr>
      <w:r w:rsidRPr="00ED4423">
        <w:t>Have one song memorized by mid-term.</w:t>
      </w:r>
    </w:p>
    <w:p w14:paraId="19686D4A" w14:textId="77777777" w:rsidR="00952650" w:rsidRPr="00ED4423" w:rsidRDefault="00952650" w:rsidP="001912F1">
      <w:pPr>
        <w:rPr>
          <w:rFonts w:ascii="Times New Roman" w:hAnsi="Times New Roman" w:cs="Times New Roman"/>
        </w:rPr>
      </w:pPr>
    </w:p>
    <w:p w14:paraId="3C2694E1" w14:textId="2F2A5BB9" w:rsidR="005E4F26" w:rsidRPr="00ED4423" w:rsidRDefault="005E4F26" w:rsidP="001912F1">
      <w:pPr>
        <w:rPr>
          <w:rFonts w:ascii="Times New Roman" w:hAnsi="Times New Roman" w:cs="Times New Roman"/>
          <w:b/>
          <w:u w:val="single"/>
        </w:rPr>
      </w:pPr>
      <w:r w:rsidRPr="00ED4423">
        <w:rPr>
          <w:rFonts w:ascii="Times New Roman" w:hAnsi="Times New Roman" w:cs="Times New Roman"/>
          <w:b/>
          <w:u w:val="single"/>
        </w:rPr>
        <w:t>Lesson Attendance Policies:</w:t>
      </w:r>
    </w:p>
    <w:p w14:paraId="5F3C0033" w14:textId="77777777" w:rsidR="005E4F26" w:rsidRPr="00ED4423" w:rsidRDefault="005E4F26" w:rsidP="005E4F26">
      <w:pPr>
        <w:pStyle w:val="ListParagraph"/>
        <w:numPr>
          <w:ilvl w:val="0"/>
          <w:numId w:val="5"/>
        </w:numPr>
        <w:rPr>
          <w:b/>
          <w:u w:val="single"/>
        </w:rPr>
      </w:pPr>
      <w:r w:rsidRPr="00ED4423">
        <w:t>The student is expected to attend all lessons at the scheduled time.</w:t>
      </w:r>
    </w:p>
    <w:p w14:paraId="1BE09E70" w14:textId="77777777" w:rsidR="005E4F26" w:rsidRPr="00ED4423" w:rsidRDefault="005E4F26" w:rsidP="005E4F26">
      <w:pPr>
        <w:pStyle w:val="ListParagraph"/>
        <w:numPr>
          <w:ilvl w:val="0"/>
          <w:numId w:val="5"/>
        </w:numPr>
        <w:rPr>
          <w:b/>
          <w:u w:val="single"/>
        </w:rPr>
      </w:pPr>
      <w:r w:rsidRPr="00ED4423">
        <w:t>Unexcused absences will have a negative impact on the final grade. (Instructors must be notified at least 2 hours prior to the lesson.)</w:t>
      </w:r>
    </w:p>
    <w:p w14:paraId="132AF679" w14:textId="77777777" w:rsidR="005E4F26" w:rsidRPr="00ED4423" w:rsidRDefault="005E4F26" w:rsidP="005E4F26">
      <w:pPr>
        <w:pStyle w:val="ListParagraph"/>
        <w:numPr>
          <w:ilvl w:val="0"/>
          <w:numId w:val="5"/>
        </w:numPr>
        <w:rPr>
          <w:b/>
          <w:u w:val="single"/>
        </w:rPr>
      </w:pPr>
      <w:r w:rsidRPr="00ED4423">
        <w:t>A doctor’s (or Nurse Nancy’s) excuse will be accepted for illness, or at the instructor’s discretion with advanced notice.</w:t>
      </w:r>
    </w:p>
    <w:p w14:paraId="723E33E1" w14:textId="77777777" w:rsidR="005E4F26" w:rsidRPr="00ED4423" w:rsidRDefault="005E4F26" w:rsidP="005E4F26">
      <w:pPr>
        <w:pStyle w:val="ListParagraph"/>
        <w:numPr>
          <w:ilvl w:val="0"/>
          <w:numId w:val="5"/>
        </w:numPr>
        <w:rPr>
          <w:b/>
          <w:u w:val="single"/>
        </w:rPr>
      </w:pPr>
      <w:r w:rsidRPr="00ED4423">
        <w:t>Other major personal or family problems will be considered at the instructor’s discretion.</w:t>
      </w:r>
    </w:p>
    <w:p w14:paraId="57593A38" w14:textId="77777777" w:rsidR="005E4F26" w:rsidRPr="00ED4423" w:rsidRDefault="005E4F26" w:rsidP="005E4F26">
      <w:pPr>
        <w:pStyle w:val="ListParagraph"/>
        <w:numPr>
          <w:ilvl w:val="0"/>
          <w:numId w:val="5"/>
        </w:numPr>
        <w:rPr>
          <w:b/>
          <w:u w:val="single"/>
        </w:rPr>
      </w:pPr>
      <w:r w:rsidRPr="00ED4423">
        <w:t>Vocal fatigue, sinuses, hoarseness, lack of sleep and the like are not valid excuses.  (There is always additional work that can be done.)</w:t>
      </w:r>
    </w:p>
    <w:p w14:paraId="151B5D60" w14:textId="77777777" w:rsidR="005E4F26" w:rsidRPr="00ED4423" w:rsidRDefault="005E4F26" w:rsidP="005E4F26">
      <w:pPr>
        <w:pStyle w:val="ListParagraph"/>
        <w:numPr>
          <w:ilvl w:val="0"/>
          <w:numId w:val="5"/>
        </w:numPr>
        <w:rPr>
          <w:b/>
          <w:u w:val="single"/>
        </w:rPr>
      </w:pPr>
      <w:r w:rsidRPr="00ED4423">
        <w:t>If missing a lesson is the result of a school event, the instructor must be notified at least a week in advance.</w:t>
      </w:r>
    </w:p>
    <w:p w14:paraId="55D9D5FC" w14:textId="422C64DF" w:rsidR="005E4F26" w:rsidRPr="00ED4423" w:rsidRDefault="005E4F26" w:rsidP="005E4F26">
      <w:pPr>
        <w:pStyle w:val="ListParagraph"/>
        <w:numPr>
          <w:ilvl w:val="0"/>
          <w:numId w:val="5"/>
        </w:numPr>
        <w:rPr>
          <w:b/>
          <w:u w:val="single"/>
        </w:rPr>
      </w:pPr>
      <w:r w:rsidRPr="00ED4423">
        <w:t>All lessons that the instructor misses will be made up.  These and all excused lessons will be made up at a time that is mutually convenient.</w:t>
      </w:r>
    </w:p>
    <w:p w14:paraId="56356980" w14:textId="77777777" w:rsidR="00952650" w:rsidRPr="00ED4423" w:rsidRDefault="00952650" w:rsidP="00075315">
      <w:pPr>
        <w:rPr>
          <w:rFonts w:ascii="Times New Roman" w:hAnsi="Times New Roman" w:cs="Times New Roman"/>
        </w:rPr>
      </w:pPr>
    </w:p>
    <w:p w14:paraId="15B812A4" w14:textId="77777777" w:rsidR="0039185A" w:rsidRPr="00ED4423" w:rsidRDefault="0039185A" w:rsidP="0039185A">
      <w:pPr>
        <w:rPr>
          <w:rFonts w:ascii="Times New Roman" w:hAnsi="Times New Roman" w:cs="Times New Roman"/>
          <w:b/>
          <w:u w:val="single"/>
        </w:rPr>
      </w:pPr>
      <w:r w:rsidRPr="00ED4423">
        <w:rPr>
          <w:rFonts w:ascii="Times New Roman" w:hAnsi="Times New Roman" w:cs="Times New Roman"/>
          <w:b/>
          <w:u w:val="single"/>
        </w:rPr>
        <w:t xml:space="preserve">Materials: </w:t>
      </w:r>
    </w:p>
    <w:p w14:paraId="51AFEB94" w14:textId="77777777" w:rsidR="0039185A" w:rsidRPr="00ED4423" w:rsidRDefault="0039185A" w:rsidP="0039185A">
      <w:pPr>
        <w:pStyle w:val="ListParagraph"/>
        <w:numPr>
          <w:ilvl w:val="0"/>
          <w:numId w:val="2"/>
        </w:numPr>
      </w:pPr>
      <w:r w:rsidRPr="00ED4423">
        <w:t>Music: The student is responsible for the purchase of music used for lessons.  It is important for music majors and minors to begin to build their personal music library.  Repertoire choices will be discussed with students on an individual basis.</w:t>
      </w:r>
    </w:p>
    <w:p w14:paraId="64ED69F9" w14:textId="77777777" w:rsidR="0039185A" w:rsidRPr="00ED4423" w:rsidRDefault="0039185A" w:rsidP="0039185A">
      <w:pPr>
        <w:pStyle w:val="ListParagraph"/>
        <w:numPr>
          <w:ilvl w:val="0"/>
          <w:numId w:val="2"/>
        </w:numPr>
      </w:pPr>
      <w:r w:rsidRPr="00ED4423">
        <w:t>Pencils</w:t>
      </w:r>
    </w:p>
    <w:p w14:paraId="0307742A" w14:textId="77777777" w:rsidR="0039185A" w:rsidRPr="00ED4423" w:rsidRDefault="0039185A" w:rsidP="0039185A">
      <w:pPr>
        <w:pStyle w:val="ListParagraph"/>
        <w:numPr>
          <w:ilvl w:val="0"/>
          <w:numId w:val="2"/>
        </w:numPr>
      </w:pPr>
      <w:r w:rsidRPr="00ED4423">
        <w:t>Recording Device</w:t>
      </w:r>
    </w:p>
    <w:p w14:paraId="500028A7" w14:textId="77777777" w:rsidR="0039185A" w:rsidRPr="00ED4423" w:rsidRDefault="0039185A" w:rsidP="0039185A">
      <w:pPr>
        <w:pStyle w:val="ListParagraph"/>
        <w:numPr>
          <w:ilvl w:val="0"/>
          <w:numId w:val="2"/>
        </w:numPr>
      </w:pPr>
      <w:r w:rsidRPr="00ED4423">
        <w:t>Binder</w:t>
      </w:r>
    </w:p>
    <w:p w14:paraId="5A1D477D" w14:textId="77777777" w:rsidR="00952650" w:rsidRPr="00ED4423" w:rsidRDefault="00952650" w:rsidP="0039185A">
      <w:pPr>
        <w:rPr>
          <w:rFonts w:ascii="Times New Roman" w:hAnsi="Times New Roman" w:cs="Times New Roman"/>
          <w:b/>
          <w:u w:val="single"/>
        </w:rPr>
      </w:pPr>
    </w:p>
    <w:p w14:paraId="09B5D64F" w14:textId="3914067B" w:rsidR="00075315" w:rsidRPr="00ED4423" w:rsidRDefault="00075315" w:rsidP="00075315">
      <w:pPr>
        <w:rPr>
          <w:rFonts w:ascii="Times New Roman" w:hAnsi="Times New Roman" w:cs="Times New Roman"/>
          <w:b/>
          <w:u w:val="single"/>
        </w:rPr>
      </w:pPr>
      <w:r w:rsidRPr="00ED4423">
        <w:rPr>
          <w:rFonts w:ascii="Times New Roman" w:hAnsi="Times New Roman" w:cs="Times New Roman"/>
          <w:b/>
          <w:u w:val="single"/>
        </w:rPr>
        <w:t>Accompanist Guidelines</w:t>
      </w:r>
      <w:r w:rsidR="00E522C1" w:rsidRPr="00ED4423">
        <w:rPr>
          <w:rFonts w:ascii="Times New Roman" w:hAnsi="Times New Roman" w:cs="Times New Roman"/>
          <w:b/>
          <w:u w:val="single"/>
        </w:rPr>
        <w:t>:</w:t>
      </w:r>
    </w:p>
    <w:p w14:paraId="504972ED" w14:textId="7689A4C7" w:rsidR="00E522C1" w:rsidRPr="00ED4423" w:rsidRDefault="00075315" w:rsidP="00075315">
      <w:pPr>
        <w:rPr>
          <w:rFonts w:ascii="Times New Roman" w:hAnsi="Times New Roman" w:cs="Times New Roman"/>
        </w:rPr>
      </w:pPr>
      <w:r w:rsidRPr="00ED4423">
        <w:rPr>
          <w:rFonts w:ascii="Times New Roman" w:hAnsi="Times New Roman" w:cs="Times New Roman"/>
        </w:rPr>
        <w:t xml:space="preserve">Applied lesson students are provided with an accompanist for performances in convocation and jury examinations.  Our accompanist is </w:t>
      </w:r>
      <w:r w:rsidR="00C20C97" w:rsidRPr="00ED4423">
        <w:rPr>
          <w:rFonts w:ascii="Times New Roman" w:hAnsi="Times New Roman" w:cs="Times New Roman"/>
        </w:rPr>
        <w:t>Younjung Cha.</w:t>
      </w:r>
      <w:r w:rsidRPr="00ED4423">
        <w:rPr>
          <w:rFonts w:ascii="Times New Roman" w:hAnsi="Times New Roman" w:cs="Times New Roman"/>
        </w:rPr>
        <w:t xml:space="preserve">  </w:t>
      </w:r>
    </w:p>
    <w:p w14:paraId="223F40DF" w14:textId="1C8FFE2C" w:rsidR="00075315" w:rsidRPr="00ED4423" w:rsidRDefault="00075315" w:rsidP="00075315">
      <w:pPr>
        <w:rPr>
          <w:rFonts w:ascii="Times New Roman" w:hAnsi="Times New Roman" w:cs="Times New Roman"/>
        </w:rPr>
      </w:pPr>
      <w:r w:rsidRPr="00ED4423">
        <w:rPr>
          <w:rFonts w:ascii="Times New Roman" w:hAnsi="Times New Roman" w:cs="Times New Roman"/>
        </w:rPr>
        <w:t xml:space="preserve">Email: </w:t>
      </w:r>
      <w:hyperlink r:id="rId13" w:history="1">
        <w:r w:rsidR="00C20C97" w:rsidRPr="00ED4423">
          <w:rPr>
            <w:rStyle w:val="Hyperlink"/>
            <w:rFonts w:ascii="Times New Roman" w:hAnsi="Times New Roman" w:cs="Times New Roman"/>
          </w:rPr>
          <w:t>chayounjung1@gmail.com</w:t>
        </w:r>
      </w:hyperlink>
      <w:r w:rsidR="00C20C97" w:rsidRPr="00ED4423">
        <w:rPr>
          <w:rFonts w:ascii="Times New Roman" w:hAnsi="Times New Roman" w:cs="Times New Roman"/>
        </w:rPr>
        <w:t xml:space="preserve"> </w:t>
      </w:r>
    </w:p>
    <w:p w14:paraId="6FA87BA2" w14:textId="77777777" w:rsidR="00075315" w:rsidRPr="00ED4423" w:rsidRDefault="00075315" w:rsidP="00E522C1">
      <w:pPr>
        <w:pStyle w:val="ListParagraph"/>
        <w:numPr>
          <w:ilvl w:val="0"/>
          <w:numId w:val="6"/>
        </w:numPr>
        <w:ind w:left="810"/>
      </w:pPr>
      <w:r w:rsidRPr="00ED4423">
        <w:t>Sign up for times on the music events bulletin board outside of Madsen Hall.</w:t>
      </w:r>
    </w:p>
    <w:p w14:paraId="2D9BE0C7" w14:textId="2405CEB1" w:rsidR="00075315" w:rsidRDefault="002E1FD9" w:rsidP="00E522C1">
      <w:pPr>
        <w:pStyle w:val="ListParagraph"/>
        <w:numPr>
          <w:ilvl w:val="0"/>
          <w:numId w:val="6"/>
        </w:numPr>
        <w:ind w:left="810"/>
      </w:pPr>
      <w:r>
        <w:t xml:space="preserve">The singer is expected to have sung through their selection twice prior to performing in Seminar or Convocation. This may be accomplished in a single coaching session. (So, there is no requirement of two separate meetings prior to a performance.) </w:t>
      </w:r>
    </w:p>
    <w:p w14:paraId="500AED90" w14:textId="77777777" w:rsidR="00075315" w:rsidRPr="00ED4423" w:rsidRDefault="00075315" w:rsidP="00E522C1">
      <w:pPr>
        <w:pStyle w:val="ListParagraph"/>
        <w:numPr>
          <w:ilvl w:val="0"/>
          <w:numId w:val="6"/>
        </w:numPr>
        <w:ind w:left="810"/>
      </w:pPr>
      <w:r w:rsidRPr="00ED4423">
        <w:t>Always be on time and prepared to rehearse.</w:t>
      </w:r>
    </w:p>
    <w:p w14:paraId="4E487ACA" w14:textId="338AA237" w:rsidR="00075315" w:rsidRPr="00ED4423" w:rsidRDefault="00075315" w:rsidP="00E522C1">
      <w:pPr>
        <w:pStyle w:val="ListParagraph"/>
        <w:numPr>
          <w:ilvl w:val="0"/>
          <w:numId w:val="6"/>
        </w:numPr>
        <w:ind w:left="810"/>
      </w:pPr>
      <w:r w:rsidRPr="00ED4423">
        <w:t xml:space="preserve">Please give the accompanist your music </w:t>
      </w:r>
      <w:r w:rsidR="005877E0">
        <w:t>on the days she is on campus, prior to your rehearsal day. For example, if she is on campus on a Wednesday,</w:t>
      </w:r>
      <w:r w:rsidR="000C1387">
        <w:t xml:space="preserve"> and</w:t>
      </w:r>
      <w:r w:rsidR="005877E0">
        <w:t xml:space="preserve"> your rehearsal is on a Friday, you must get your music to Younjung prior to 12:00 pm on Wednesday, so she can be prepared for your rehearsal. </w:t>
      </w:r>
      <w:r w:rsidRPr="00ED4423">
        <w:t xml:space="preserve">Copies may be dropped off in the file holders outside </w:t>
      </w:r>
      <w:r w:rsidR="000C1387">
        <w:t>Galvin R</w:t>
      </w:r>
      <w:r w:rsidRPr="00ED4423">
        <w:t xml:space="preserve">oom 107 or at the Music House.  Please label it with your </w:t>
      </w:r>
      <w:r w:rsidR="000C1387">
        <w:t xml:space="preserve">full </w:t>
      </w:r>
      <w:r w:rsidRPr="00ED4423">
        <w:t>name</w:t>
      </w:r>
      <w:r w:rsidR="000C1387">
        <w:t xml:space="preserve"> (legibly written!)</w:t>
      </w:r>
      <w:r w:rsidRPr="00ED4423">
        <w:t>, the planned first rehearsal and/or performance date, approximate tempo, and any cuts or special directions.  When making copies, make sure ALL notes are copied.</w:t>
      </w:r>
    </w:p>
    <w:p w14:paraId="4D9B6A2E" w14:textId="77777777" w:rsidR="00075315" w:rsidRPr="00ED4423" w:rsidRDefault="00075315" w:rsidP="00E522C1">
      <w:pPr>
        <w:pStyle w:val="ListParagraph"/>
        <w:numPr>
          <w:ilvl w:val="0"/>
          <w:numId w:val="6"/>
        </w:numPr>
        <w:ind w:left="810"/>
      </w:pPr>
      <w:r w:rsidRPr="00ED4423">
        <w:t>Notify the accompanist if you must miss or be late for a rehearsal.</w:t>
      </w:r>
    </w:p>
    <w:p w14:paraId="3A1D9278" w14:textId="1B88CDD4" w:rsidR="002C419C" w:rsidRPr="00ED4423" w:rsidRDefault="002C419C" w:rsidP="00E522C1">
      <w:pPr>
        <w:pStyle w:val="ListParagraph"/>
        <w:numPr>
          <w:ilvl w:val="0"/>
          <w:numId w:val="6"/>
        </w:numPr>
        <w:ind w:left="810"/>
        <w:rPr>
          <w:b/>
        </w:rPr>
      </w:pPr>
      <w:r w:rsidRPr="00ED4423">
        <w:rPr>
          <w:b/>
        </w:rPr>
        <w:t>A missed rehearsal with the accompanist will count as an unexcused absence and be reflected in your grade.</w:t>
      </w:r>
    </w:p>
    <w:p w14:paraId="4EB46948" w14:textId="77777777" w:rsidR="000F76D1" w:rsidRPr="00ED4423" w:rsidRDefault="000F76D1" w:rsidP="000F76D1">
      <w:pPr>
        <w:rPr>
          <w:rFonts w:ascii="Times New Roman" w:hAnsi="Times New Roman" w:cs="Times New Roman"/>
          <w:b/>
          <w:u w:val="single"/>
        </w:rPr>
      </w:pPr>
    </w:p>
    <w:p w14:paraId="7A37C3F9" w14:textId="0C643E1B" w:rsidR="000F76D1" w:rsidRPr="00ED4423" w:rsidRDefault="000F76D1" w:rsidP="000F76D1">
      <w:pPr>
        <w:rPr>
          <w:rFonts w:ascii="Times New Roman" w:hAnsi="Times New Roman" w:cs="Times New Roman"/>
          <w:b/>
          <w:u w:val="single"/>
        </w:rPr>
      </w:pPr>
      <w:r w:rsidRPr="00ED4423">
        <w:rPr>
          <w:rFonts w:ascii="Times New Roman" w:hAnsi="Times New Roman" w:cs="Times New Roman"/>
          <w:b/>
          <w:u w:val="single"/>
        </w:rPr>
        <w:t>Convocation and Voice Seminars</w:t>
      </w:r>
      <w:r w:rsidR="0039185A" w:rsidRPr="00ED4423">
        <w:rPr>
          <w:rFonts w:ascii="Times New Roman" w:hAnsi="Times New Roman" w:cs="Times New Roman"/>
          <w:b/>
          <w:u w:val="single"/>
        </w:rPr>
        <w:t>;</w:t>
      </w:r>
    </w:p>
    <w:p w14:paraId="624EC75B" w14:textId="031FD914" w:rsidR="0039185A" w:rsidRPr="00E32F0B" w:rsidRDefault="000F76D1" w:rsidP="000F76D1">
      <w:pPr>
        <w:rPr>
          <w:rFonts w:ascii="Times New Roman" w:hAnsi="Times New Roman" w:cs="Times New Roman"/>
        </w:rPr>
      </w:pPr>
      <w:r w:rsidRPr="00ED4423">
        <w:rPr>
          <w:rFonts w:ascii="Times New Roman" w:hAnsi="Times New Roman" w:cs="Times New Roman"/>
        </w:rPr>
        <w:t>Thes</w:t>
      </w:r>
      <w:r w:rsidR="00E32F0B">
        <w:rPr>
          <w:rFonts w:ascii="Times New Roman" w:hAnsi="Times New Roman" w:cs="Times New Roman"/>
        </w:rPr>
        <w:t xml:space="preserve">e are held at 2:00 on Fridays. </w:t>
      </w:r>
      <w:r w:rsidRPr="00ED4423">
        <w:rPr>
          <w:rFonts w:ascii="Times New Roman" w:hAnsi="Times New Roman" w:cs="Times New Roman"/>
        </w:rPr>
        <w:t>Schedules of these events will be post</w:t>
      </w:r>
      <w:r w:rsidR="00E32F0B">
        <w:rPr>
          <w:rFonts w:ascii="Times New Roman" w:hAnsi="Times New Roman" w:cs="Times New Roman"/>
        </w:rPr>
        <w:t xml:space="preserve">ed outside instructor’s doors. </w:t>
      </w:r>
      <w:r w:rsidRPr="00ED4423">
        <w:rPr>
          <w:rFonts w:ascii="Times New Roman" w:hAnsi="Times New Roman" w:cs="Times New Roman"/>
        </w:rPr>
        <w:t>Hearing other performers sing and performing at these events is an enl</w:t>
      </w:r>
      <w:r w:rsidR="00E32F0B">
        <w:rPr>
          <w:rFonts w:ascii="Times New Roman" w:hAnsi="Times New Roman" w:cs="Times New Roman"/>
        </w:rPr>
        <w:t xml:space="preserve">ightening learning experience. </w:t>
      </w:r>
      <w:r w:rsidR="00E32F0B">
        <w:rPr>
          <w:rFonts w:ascii="Times New Roman" w:hAnsi="Times New Roman" w:cs="Times New Roman"/>
          <w:b/>
          <w:u w:val="single"/>
        </w:rPr>
        <w:t>PLEASE NOTE</w:t>
      </w:r>
      <w:r w:rsidR="00E32F0B">
        <w:rPr>
          <w:rFonts w:ascii="Times New Roman" w:hAnsi="Times New Roman" w:cs="Times New Roman"/>
        </w:rPr>
        <w:t xml:space="preserve">: Convocation attendance is required for music majors and scholarship students. </w:t>
      </w:r>
    </w:p>
    <w:p w14:paraId="304C6725" w14:textId="77777777" w:rsidR="00952650" w:rsidRPr="00ED4423" w:rsidRDefault="00952650" w:rsidP="0039185A">
      <w:pPr>
        <w:rPr>
          <w:rFonts w:ascii="Times New Roman" w:hAnsi="Times New Roman" w:cs="Times New Roman"/>
        </w:rPr>
      </w:pPr>
    </w:p>
    <w:p w14:paraId="0256A7B3" w14:textId="7B0673EA" w:rsidR="00075315" w:rsidRPr="00ED4423" w:rsidRDefault="00075315" w:rsidP="00075315">
      <w:pPr>
        <w:rPr>
          <w:rFonts w:ascii="Times New Roman" w:hAnsi="Times New Roman" w:cs="Times New Roman"/>
          <w:b/>
          <w:u w:val="single"/>
        </w:rPr>
      </w:pPr>
      <w:r w:rsidRPr="00ED4423">
        <w:rPr>
          <w:rFonts w:ascii="Times New Roman" w:hAnsi="Times New Roman" w:cs="Times New Roman"/>
          <w:b/>
          <w:u w:val="single"/>
        </w:rPr>
        <w:t>Disabilities</w:t>
      </w:r>
      <w:r w:rsidR="00952650" w:rsidRPr="00ED4423">
        <w:rPr>
          <w:rFonts w:ascii="Times New Roman" w:hAnsi="Times New Roman" w:cs="Times New Roman"/>
          <w:b/>
          <w:u w:val="single"/>
        </w:rPr>
        <w:t>:</w:t>
      </w:r>
    </w:p>
    <w:p w14:paraId="3865D22F" w14:textId="27FD7854" w:rsidR="00075315" w:rsidRPr="00ED4423" w:rsidRDefault="00075315" w:rsidP="00075315">
      <w:pPr>
        <w:rPr>
          <w:rFonts w:ascii="Times New Roman" w:hAnsi="Times New Roman" w:cs="Times New Roman"/>
        </w:rPr>
      </w:pPr>
      <w:r w:rsidRPr="00ED4423">
        <w:rPr>
          <w:rFonts w:ascii="Times New Roman" w:hAnsi="Times New Roman" w:cs="Times New Roman"/>
        </w:rPr>
        <w:t>Students with disabilities who believe that they may need accommodations in this class are encouraged to contact Student Disability Services at 333-6275 as soon as possible to better ensure that such accommodations are implemented in a timely fashion.</w:t>
      </w:r>
      <w:r w:rsidR="00597039" w:rsidRPr="00ED4423">
        <w:rPr>
          <w:rFonts w:ascii="Times New Roman" w:hAnsi="Times New Roman" w:cs="Times New Roman"/>
        </w:rPr>
        <w:t xml:space="preserve">  </w:t>
      </w:r>
      <w:r w:rsidRPr="00ED4423">
        <w:rPr>
          <w:rFonts w:ascii="Times New Roman" w:hAnsi="Times New Roman" w:cs="Times New Roman"/>
        </w:rPr>
        <w:t>Student</w:t>
      </w:r>
      <w:r w:rsidR="00EF7A40">
        <w:rPr>
          <w:rFonts w:ascii="Times New Roman" w:hAnsi="Times New Roman" w:cs="Times New Roman"/>
        </w:rPr>
        <w:t xml:space="preserve"> Disability Services home page:</w:t>
      </w:r>
      <w:r w:rsidRPr="00ED4423">
        <w:rPr>
          <w:rFonts w:ascii="Times New Roman" w:hAnsi="Times New Roman" w:cs="Times New Roman"/>
        </w:rPr>
        <w:t xml:space="preserve"> </w:t>
      </w:r>
      <w:hyperlink r:id="rId14" w:history="1">
        <w:r w:rsidRPr="00ED4423">
          <w:rPr>
            <w:rStyle w:val="Hyperlink"/>
            <w:rFonts w:ascii="Times New Roman" w:hAnsi="Times New Roman" w:cs="Times New Roman"/>
          </w:rPr>
          <w:t>http://web.sau.edu/disabilityservices/default.htm</w:t>
        </w:r>
      </w:hyperlink>
      <w:r w:rsidRPr="00ED4423">
        <w:rPr>
          <w:rFonts w:ascii="Times New Roman" w:hAnsi="Times New Roman" w:cs="Times New Roman"/>
        </w:rPr>
        <w:t>.</w:t>
      </w:r>
    </w:p>
    <w:p w14:paraId="1DFDC0C5" w14:textId="77777777" w:rsidR="0039185A" w:rsidRPr="00ED4423" w:rsidRDefault="0039185A" w:rsidP="00075315">
      <w:pPr>
        <w:rPr>
          <w:rFonts w:ascii="Times New Roman" w:hAnsi="Times New Roman" w:cs="Times New Roman"/>
          <w:b/>
        </w:rPr>
      </w:pPr>
    </w:p>
    <w:p w14:paraId="7E1DBD05" w14:textId="4822D32D" w:rsidR="00952650" w:rsidRPr="00EF2417" w:rsidRDefault="00EF2417" w:rsidP="00075315">
      <w:pPr>
        <w:rPr>
          <w:rFonts w:ascii="Times New Roman" w:hAnsi="Times New Roman" w:cs="Times New Roman"/>
        </w:rPr>
      </w:pPr>
      <w:r>
        <w:rPr>
          <w:rFonts w:ascii="Times New Roman" w:hAnsi="Times New Roman" w:cs="Times New Roman"/>
          <w:b/>
        </w:rPr>
        <w:t xml:space="preserve">General Education: </w:t>
      </w:r>
      <w:r>
        <w:rPr>
          <w:rFonts w:ascii="Times New Roman" w:hAnsi="Times New Roman" w:cs="Times New Roman"/>
        </w:rPr>
        <w:t xml:space="preserve">The General Education Outcome addressed as integral to this course includes the </w:t>
      </w:r>
      <w:r w:rsidR="004A4EFB">
        <w:rPr>
          <w:rFonts w:ascii="Times New Roman" w:hAnsi="Times New Roman" w:cs="Times New Roman"/>
        </w:rPr>
        <w:t xml:space="preserve">Creative Arts, in the Liberal Arts tradition. </w:t>
      </w:r>
    </w:p>
    <w:p w14:paraId="002F866E" w14:textId="77777777" w:rsidR="00EF2417" w:rsidRPr="00ED4423" w:rsidRDefault="00EF2417" w:rsidP="00075315">
      <w:pPr>
        <w:rPr>
          <w:rFonts w:ascii="Times New Roman" w:hAnsi="Times New Roman" w:cs="Times New Roman"/>
          <w:b/>
        </w:rPr>
      </w:pPr>
    </w:p>
    <w:p w14:paraId="425C0544" w14:textId="77777777" w:rsidR="00075315" w:rsidRPr="00ED4423" w:rsidRDefault="00075315" w:rsidP="00075315">
      <w:pPr>
        <w:rPr>
          <w:rFonts w:ascii="Times New Roman" w:hAnsi="Times New Roman" w:cs="Times New Roman"/>
          <w:b/>
          <w:u w:val="single"/>
        </w:rPr>
      </w:pPr>
      <w:r w:rsidRPr="00ED4423">
        <w:rPr>
          <w:rFonts w:ascii="Times New Roman" w:hAnsi="Times New Roman" w:cs="Times New Roman"/>
          <w:b/>
          <w:u w:val="single"/>
        </w:rPr>
        <w:t>Repertoire Requirements:</w:t>
      </w:r>
    </w:p>
    <w:p w14:paraId="5F42E3EF" w14:textId="21A5F076" w:rsidR="00075315" w:rsidRPr="00ED4423" w:rsidRDefault="00075315" w:rsidP="00075315">
      <w:pPr>
        <w:rPr>
          <w:rFonts w:ascii="Times New Roman" w:hAnsi="Times New Roman" w:cs="Times New Roman"/>
        </w:rPr>
      </w:pPr>
      <w:r w:rsidRPr="00ED4423">
        <w:rPr>
          <w:rFonts w:ascii="Times New Roman" w:hAnsi="Times New Roman" w:cs="Times New Roman"/>
          <w:b/>
        </w:rPr>
        <w:t>MUS</w:t>
      </w:r>
      <w:r w:rsidR="0039185A" w:rsidRPr="00ED4423">
        <w:rPr>
          <w:rFonts w:ascii="Times New Roman" w:hAnsi="Times New Roman" w:cs="Times New Roman"/>
          <w:b/>
        </w:rPr>
        <w:t xml:space="preserve"> </w:t>
      </w:r>
      <w:r w:rsidRPr="00ED4423">
        <w:rPr>
          <w:rFonts w:ascii="Times New Roman" w:hAnsi="Times New Roman" w:cs="Times New Roman"/>
          <w:b/>
        </w:rPr>
        <w:t>103:</w:t>
      </w:r>
      <w:r w:rsidRPr="00ED4423">
        <w:rPr>
          <w:rFonts w:ascii="Times New Roman" w:hAnsi="Times New Roman" w:cs="Times New Roman"/>
        </w:rPr>
        <w:t xml:space="preserve"> Learn and be prepared to perform from memory a minimum of 3 songs from classical, folksong or musical theatre repertory.</w:t>
      </w:r>
    </w:p>
    <w:p w14:paraId="242F26AF" w14:textId="77777777" w:rsidR="00075315" w:rsidRPr="00ED4423" w:rsidRDefault="00075315" w:rsidP="00075315">
      <w:pPr>
        <w:rPr>
          <w:rFonts w:ascii="Times New Roman" w:hAnsi="Times New Roman" w:cs="Times New Roman"/>
        </w:rPr>
      </w:pPr>
    </w:p>
    <w:p w14:paraId="2ACF2BCB" w14:textId="76F7EC57" w:rsidR="00C631D9" w:rsidRPr="00ED4423" w:rsidRDefault="00C631D9" w:rsidP="00C631D9">
      <w:pPr>
        <w:rPr>
          <w:rFonts w:ascii="Times New Roman" w:hAnsi="Times New Roman" w:cs="Times New Roman"/>
        </w:rPr>
      </w:pPr>
      <w:r w:rsidRPr="00ED4423">
        <w:rPr>
          <w:rFonts w:ascii="Times New Roman" w:hAnsi="Times New Roman" w:cs="Times New Roman"/>
          <w:b/>
        </w:rPr>
        <w:t>MUS</w:t>
      </w:r>
      <w:r w:rsidR="000C1387">
        <w:rPr>
          <w:rFonts w:ascii="Times New Roman" w:hAnsi="Times New Roman" w:cs="Times New Roman"/>
          <w:b/>
        </w:rPr>
        <w:t xml:space="preserve"> </w:t>
      </w:r>
      <w:r w:rsidRPr="00ED4423">
        <w:rPr>
          <w:rFonts w:ascii="Times New Roman" w:hAnsi="Times New Roman" w:cs="Times New Roman"/>
          <w:b/>
        </w:rPr>
        <w:t xml:space="preserve">203 Scholarship Recipient: </w:t>
      </w:r>
      <w:r w:rsidRPr="00ED4423">
        <w:rPr>
          <w:rFonts w:ascii="Times New Roman" w:hAnsi="Times New Roman" w:cs="Times New Roman"/>
        </w:rPr>
        <w:t xml:space="preserve">Learn and be prepared to perform from memory at least 3 songs from the classical, folk song or musical theatre repertory in at least </w:t>
      </w:r>
      <w:r w:rsidRPr="00ED4423">
        <w:rPr>
          <w:rFonts w:ascii="Times New Roman" w:hAnsi="Times New Roman" w:cs="Times New Roman"/>
          <w:b/>
        </w:rPr>
        <w:t>one</w:t>
      </w:r>
      <w:r w:rsidRPr="00ED4423">
        <w:rPr>
          <w:rFonts w:ascii="Times New Roman" w:hAnsi="Times New Roman" w:cs="Times New Roman"/>
        </w:rPr>
        <w:t xml:space="preserve"> language (Italian, German, French, Spanish or at the discretion of the instructor).</w:t>
      </w:r>
    </w:p>
    <w:p w14:paraId="68CFC1E4" w14:textId="77777777" w:rsidR="00C631D9" w:rsidRPr="00ED4423" w:rsidRDefault="00C631D9" w:rsidP="00C631D9">
      <w:pPr>
        <w:rPr>
          <w:rFonts w:ascii="Times New Roman" w:hAnsi="Times New Roman" w:cs="Times New Roman"/>
        </w:rPr>
      </w:pPr>
    </w:p>
    <w:p w14:paraId="5443A69F" w14:textId="559F362C" w:rsidR="00075315" w:rsidRDefault="00075315" w:rsidP="005E4F26">
      <w:pPr>
        <w:rPr>
          <w:rFonts w:ascii="Times New Roman" w:hAnsi="Times New Roman" w:cs="Times New Roman"/>
        </w:rPr>
      </w:pPr>
      <w:r w:rsidRPr="00ED4423">
        <w:rPr>
          <w:rFonts w:ascii="Times New Roman" w:hAnsi="Times New Roman" w:cs="Times New Roman"/>
          <w:b/>
        </w:rPr>
        <w:t>MUS</w:t>
      </w:r>
      <w:r w:rsidR="0039185A" w:rsidRPr="00ED4423">
        <w:rPr>
          <w:rFonts w:ascii="Times New Roman" w:hAnsi="Times New Roman" w:cs="Times New Roman"/>
          <w:b/>
        </w:rPr>
        <w:t xml:space="preserve"> </w:t>
      </w:r>
      <w:r w:rsidRPr="00ED4423">
        <w:rPr>
          <w:rFonts w:ascii="Times New Roman" w:hAnsi="Times New Roman" w:cs="Times New Roman"/>
          <w:b/>
        </w:rPr>
        <w:t>203 Music Major &amp; Music Minor</w:t>
      </w:r>
      <w:r w:rsidRPr="00ED4423">
        <w:rPr>
          <w:rFonts w:ascii="Times New Roman" w:hAnsi="Times New Roman" w:cs="Times New Roman"/>
        </w:rPr>
        <w:t>:</w:t>
      </w:r>
      <w:r w:rsidR="00E32F0B">
        <w:rPr>
          <w:rFonts w:ascii="Times New Roman" w:hAnsi="Times New Roman" w:cs="Times New Roman"/>
        </w:rPr>
        <w:t xml:space="preserve"> </w:t>
      </w:r>
      <w:r w:rsidRPr="00ED4423">
        <w:rPr>
          <w:rFonts w:ascii="Times New Roman" w:hAnsi="Times New Roman" w:cs="Times New Roman"/>
        </w:rPr>
        <w:t xml:space="preserve">Learn and be prepared to perform from memory at least 4 songs from the classical, folk song or musical theatre repertory in at least </w:t>
      </w:r>
      <w:r w:rsidRPr="00ED4423">
        <w:rPr>
          <w:rFonts w:ascii="Times New Roman" w:hAnsi="Times New Roman" w:cs="Times New Roman"/>
          <w:b/>
        </w:rPr>
        <w:t>two</w:t>
      </w:r>
      <w:r w:rsidRPr="00ED4423">
        <w:rPr>
          <w:rFonts w:ascii="Times New Roman" w:hAnsi="Times New Roman" w:cs="Times New Roman"/>
        </w:rPr>
        <w:t xml:space="preserve"> languages (Italian, German, French, Spanish or at the discretion of the instructor).</w:t>
      </w:r>
    </w:p>
    <w:p w14:paraId="77D782F1" w14:textId="77777777" w:rsidR="00E32F0B" w:rsidRDefault="00E32F0B" w:rsidP="005E4F26">
      <w:pPr>
        <w:rPr>
          <w:rFonts w:ascii="Times New Roman" w:hAnsi="Times New Roman" w:cs="Times New Roman"/>
        </w:rPr>
      </w:pPr>
    </w:p>
    <w:p w14:paraId="21C75DFA" w14:textId="57EE0F4C" w:rsidR="00E32F0B" w:rsidRPr="00E32F0B" w:rsidRDefault="00E32F0B" w:rsidP="005E4F26">
      <w:pPr>
        <w:rPr>
          <w:rFonts w:ascii="Times New Roman" w:hAnsi="Times New Roman" w:cs="Times New Roman"/>
        </w:rPr>
      </w:pPr>
      <w:r>
        <w:rPr>
          <w:rFonts w:ascii="Times New Roman" w:hAnsi="Times New Roman" w:cs="Times New Roman"/>
          <w:b/>
        </w:rPr>
        <w:t>MUS 303 Music Major</w:t>
      </w:r>
      <w:r>
        <w:rPr>
          <w:rFonts w:ascii="Times New Roman" w:hAnsi="Times New Roman" w:cs="Times New Roman"/>
        </w:rPr>
        <w:t xml:space="preserve">: </w:t>
      </w:r>
      <w:r w:rsidRPr="00ED4423">
        <w:rPr>
          <w:rFonts w:ascii="Times New Roman" w:hAnsi="Times New Roman" w:cs="Times New Roman"/>
        </w:rPr>
        <w:t xml:space="preserve">Learn and be prepared to perform from memory at least 4 songs from the classical, folk song or musical theatre repertory in at least </w:t>
      </w:r>
      <w:r w:rsidRPr="00ED4423">
        <w:rPr>
          <w:rFonts w:ascii="Times New Roman" w:hAnsi="Times New Roman" w:cs="Times New Roman"/>
          <w:b/>
        </w:rPr>
        <w:t>two</w:t>
      </w:r>
      <w:r w:rsidRPr="00ED4423">
        <w:rPr>
          <w:rFonts w:ascii="Times New Roman" w:hAnsi="Times New Roman" w:cs="Times New Roman"/>
        </w:rPr>
        <w:t xml:space="preserve"> languages (Italian, German, French, Spanish or at the discretion of the instructor).</w:t>
      </w:r>
    </w:p>
    <w:p w14:paraId="55E96D10" w14:textId="77777777" w:rsidR="00952650" w:rsidRPr="00ED4423" w:rsidRDefault="00952650" w:rsidP="001912F1">
      <w:pPr>
        <w:rPr>
          <w:rFonts w:ascii="Times New Roman" w:hAnsi="Times New Roman" w:cs="Times New Roman"/>
        </w:rPr>
      </w:pPr>
    </w:p>
    <w:p w14:paraId="16876FFA" w14:textId="77777777" w:rsidR="001912F1" w:rsidRPr="00ED4423" w:rsidRDefault="001912F1" w:rsidP="001912F1">
      <w:pPr>
        <w:rPr>
          <w:rFonts w:ascii="Times New Roman" w:hAnsi="Times New Roman" w:cs="Times New Roman"/>
          <w:b/>
          <w:u w:val="single"/>
        </w:rPr>
      </w:pPr>
      <w:r w:rsidRPr="00ED4423">
        <w:rPr>
          <w:rFonts w:ascii="Times New Roman" w:hAnsi="Times New Roman" w:cs="Times New Roman"/>
          <w:b/>
          <w:u w:val="single"/>
        </w:rPr>
        <w:t>Performance Requirements:</w:t>
      </w:r>
    </w:p>
    <w:p w14:paraId="64DF7B92" w14:textId="42179DF2" w:rsidR="001912F1" w:rsidRPr="00ED4423" w:rsidRDefault="001912F1" w:rsidP="001912F1">
      <w:pPr>
        <w:rPr>
          <w:rFonts w:ascii="Times New Roman" w:hAnsi="Times New Roman" w:cs="Times New Roman"/>
        </w:rPr>
      </w:pPr>
      <w:r w:rsidRPr="00ED4423">
        <w:rPr>
          <w:rFonts w:ascii="Times New Roman" w:hAnsi="Times New Roman" w:cs="Times New Roman"/>
          <w:b/>
        </w:rPr>
        <w:t>MUS</w:t>
      </w:r>
      <w:r w:rsidR="000C1387">
        <w:rPr>
          <w:rFonts w:ascii="Times New Roman" w:hAnsi="Times New Roman" w:cs="Times New Roman"/>
          <w:b/>
        </w:rPr>
        <w:t xml:space="preserve"> </w:t>
      </w:r>
      <w:r w:rsidRPr="00ED4423">
        <w:rPr>
          <w:rFonts w:ascii="Times New Roman" w:hAnsi="Times New Roman" w:cs="Times New Roman"/>
          <w:b/>
        </w:rPr>
        <w:t>103</w:t>
      </w:r>
      <w:r w:rsidR="00952650" w:rsidRPr="00ED4423">
        <w:rPr>
          <w:rFonts w:ascii="Times New Roman" w:hAnsi="Times New Roman" w:cs="Times New Roman"/>
          <w:b/>
        </w:rPr>
        <w:t>:</w:t>
      </w:r>
      <w:r w:rsidRPr="00ED4423">
        <w:rPr>
          <w:rFonts w:ascii="Times New Roman" w:hAnsi="Times New Roman" w:cs="Times New Roman"/>
        </w:rPr>
        <w:t xml:space="preserve"> Perform an end-of-semester jury examination (See Jury requirements)</w:t>
      </w:r>
    </w:p>
    <w:p w14:paraId="6C948141" w14:textId="77777777" w:rsidR="001912F1" w:rsidRPr="00ED4423" w:rsidRDefault="001912F1" w:rsidP="001912F1">
      <w:pPr>
        <w:rPr>
          <w:rFonts w:ascii="Times New Roman" w:hAnsi="Times New Roman" w:cs="Times New Roman"/>
        </w:rPr>
      </w:pPr>
    </w:p>
    <w:p w14:paraId="182F8610" w14:textId="5338E8C4" w:rsidR="001912F1" w:rsidRPr="00ED4423" w:rsidRDefault="001912F1" w:rsidP="001912F1">
      <w:pPr>
        <w:rPr>
          <w:rFonts w:ascii="Times New Roman" w:hAnsi="Times New Roman" w:cs="Times New Roman"/>
          <w:b/>
        </w:rPr>
      </w:pPr>
      <w:r w:rsidRPr="00ED4423">
        <w:rPr>
          <w:rFonts w:ascii="Times New Roman" w:hAnsi="Times New Roman" w:cs="Times New Roman"/>
          <w:b/>
        </w:rPr>
        <w:t>MUS 203 Scholarship Recipients</w:t>
      </w:r>
      <w:r w:rsidR="00952650" w:rsidRPr="00ED4423">
        <w:rPr>
          <w:rFonts w:ascii="Times New Roman" w:hAnsi="Times New Roman" w:cs="Times New Roman"/>
          <w:b/>
        </w:rPr>
        <w:t>:</w:t>
      </w:r>
    </w:p>
    <w:p w14:paraId="7236D991" w14:textId="77777777" w:rsidR="001912F1" w:rsidRPr="00ED4423" w:rsidRDefault="001912F1" w:rsidP="001912F1">
      <w:pPr>
        <w:pStyle w:val="ListParagraph"/>
        <w:numPr>
          <w:ilvl w:val="0"/>
          <w:numId w:val="3"/>
        </w:numPr>
      </w:pPr>
      <w:r w:rsidRPr="00ED4423">
        <w:t>Perform an end-of-semester jury examination (See Jury requirements)</w:t>
      </w:r>
    </w:p>
    <w:p w14:paraId="3D459400" w14:textId="77777777" w:rsidR="001912F1" w:rsidRPr="00ED4423" w:rsidRDefault="001912F1" w:rsidP="001912F1">
      <w:pPr>
        <w:pStyle w:val="ListParagraph"/>
        <w:numPr>
          <w:ilvl w:val="0"/>
          <w:numId w:val="3"/>
        </w:numPr>
      </w:pPr>
      <w:r w:rsidRPr="00ED4423">
        <w:t>Perform once at a voice seminar or convocation</w:t>
      </w:r>
    </w:p>
    <w:p w14:paraId="314B9573" w14:textId="77777777" w:rsidR="001912F1" w:rsidRPr="00ED4423" w:rsidRDefault="001912F1" w:rsidP="001912F1">
      <w:pPr>
        <w:rPr>
          <w:rFonts w:ascii="Times New Roman" w:hAnsi="Times New Roman" w:cs="Times New Roman"/>
        </w:rPr>
      </w:pPr>
    </w:p>
    <w:p w14:paraId="3BB12143" w14:textId="1F131EAA" w:rsidR="001912F1" w:rsidRPr="00ED4423" w:rsidRDefault="001912F1" w:rsidP="001912F1">
      <w:pPr>
        <w:rPr>
          <w:rFonts w:ascii="Times New Roman" w:hAnsi="Times New Roman" w:cs="Times New Roman"/>
          <w:b/>
        </w:rPr>
      </w:pPr>
      <w:r w:rsidRPr="00ED4423">
        <w:rPr>
          <w:rFonts w:ascii="Times New Roman" w:hAnsi="Times New Roman" w:cs="Times New Roman"/>
          <w:b/>
        </w:rPr>
        <w:t>MUS</w:t>
      </w:r>
      <w:r w:rsidR="000C1387">
        <w:rPr>
          <w:rFonts w:ascii="Times New Roman" w:hAnsi="Times New Roman" w:cs="Times New Roman"/>
          <w:b/>
        </w:rPr>
        <w:t xml:space="preserve"> </w:t>
      </w:r>
      <w:r w:rsidRPr="00ED4423">
        <w:rPr>
          <w:rFonts w:ascii="Times New Roman" w:hAnsi="Times New Roman" w:cs="Times New Roman"/>
          <w:b/>
        </w:rPr>
        <w:t>203 Music Major/Minor</w:t>
      </w:r>
      <w:r w:rsidR="00952650" w:rsidRPr="00ED4423">
        <w:rPr>
          <w:rFonts w:ascii="Times New Roman" w:hAnsi="Times New Roman" w:cs="Times New Roman"/>
          <w:b/>
        </w:rPr>
        <w:t>:</w:t>
      </w:r>
    </w:p>
    <w:p w14:paraId="1555E1EE" w14:textId="46BDE7FC" w:rsidR="001912F1" w:rsidRPr="00ED4423" w:rsidRDefault="00862CE3" w:rsidP="001912F1">
      <w:pPr>
        <w:pStyle w:val="ListParagraph"/>
        <w:numPr>
          <w:ilvl w:val="0"/>
          <w:numId w:val="4"/>
        </w:numPr>
      </w:pPr>
      <w:r w:rsidRPr="00ED4423">
        <w:t>Perform an end-of-semester Jury E</w:t>
      </w:r>
      <w:r w:rsidR="001912F1" w:rsidRPr="00ED4423">
        <w:t>xamination (See Jury requirements)</w:t>
      </w:r>
    </w:p>
    <w:p w14:paraId="1AC93218" w14:textId="4902E37E" w:rsidR="001912F1" w:rsidRDefault="001912F1" w:rsidP="00E47DB1">
      <w:pPr>
        <w:pStyle w:val="ListParagraph"/>
        <w:numPr>
          <w:ilvl w:val="0"/>
          <w:numId w:val="4"/>
        </w:numPr>
      </w:pPr>
      <w:r w:rsidRPr="00ED4423">
        <w:t>Perform at</w:t>
      </w:r>
      <w:r w:rsidR="00862CE3" w:rsidRPr="00ED4423">
        <w:t xml:space="preserve"> 2 Voice Seminar or C</w:t>
      </w:r>
      <w:r w:rsidR="00E47DB1" w:rsidRPr="00ED4423">
        <w:t>onvocations.</w:t>
      </w:r>
    </w:p>
    <w:p w14:paraId="71FDBAFF" w14:textId="77777777" w:rsidR="00E32F0B" w:rsidRDefault="00E32F0B" w:rsidP="00E32F0B"/>
    <w:p w14:paraId="669219C8" w14:textId="313D7D4D" w:rsidR="00E32F0B" w:rsidRPr="00ED4423" w:rsidRDefault="00E32F0B" w:rsidP="00E32F0B">
      <w:pPr>
        <w:rPr>
          <w:rFonts w:ascii="Times New Roman" w:hAnsi="Times New Roman" w:cs="Times New Roman"/>
          <w:b/>
        </w:rPr>
      </w:pPr>
      <w:r w:rsidRPr="00ED4423">
        <w:rPr>
          <w:rFonts w:ascii="Times New Roman" w:hAnsi="Times New Roman" w:cs="Times New Roman"/>
          <w:b/>
        </w:rPr>
        <w:t>MUS</w:t>
      </w:r>
      <w:r>
        <w:rPr>
          <w:rFonts w:ascii="Times New Roman" w:hAnsi="Times New Roman" w:cs="Times New Roman"/>
          <w:b/>
        </w:rPr>
        <w:t xml:space="preserve"> 3</w:t>
      </w:r>
      <w:r w:rsidRPr="00ED4423">
        <w:rPr>
          <w:rFonts w:ascii="Times New Roman" w:hAnsi="Times New Roman" w:cs="Times New Roman"/>
          <w:b/>
        </w:rPr>
        <w:t>03 Music Major:</w:t>
      </w:r>
    </w:p>
    <w:p w14:paraId="08DAB04F" w14:textId="77777777" w:rsidR="00E32F0B" w:rsidRDefault="00E32F0B" w:rsidP="00E32F0B">
      <w:pPr>
        <w:pStyle w:val="ListParagraph"/>
        <w:numPr>
          <w:ilvl w:val="0"/>
          <w:numId w:val="4"/>
        </w:numPr>
      </w:pPr>
      <w:r w:rsidRPr="00ED4423">
        <w:t>Perform an end-of-semester Jury Examination (See Jury requirements)</w:t>
      </w:r>
    </w:p>
    <w:p w14:paraId="75CD786E" w14:textId="48AA845E" w:rsidR="00E32F0B" w:rsidRPr="00ED4423" w:rsidRDefault="00E32F0B" w:rsidP="00E32F0B">
      <w:pPr>
        <w:pStyle w:val="ListParagraph"/>
        <w:numPr>
          <w:ilvl w:val="0"/>
          <w:numId w:val="4"/>
        </w:numPr>
      </w:pPr>
      <w:r w:rsidRPr="00ED4423">
        <w:t>Perform at 2 Voice Seminar or Convocations.</w:t>
      </w:r>
    </w:p>
    <w:p w14:paraId="339372E6" w14:textId="77777777" w:rsidR="001912F1" w:rsidRPr="00ED4423" w:rsidRDefault="001912F1" w:rsidP="001912F1">
      <w:pPr>
        <w:rPr>
          <w:rFonts w:ascii="Times New Roman" w:hAnsi="Times New Roman" w:cs="Times New Roman"/>
        </w:rPr>
      </w:pPr>
    </w:p>
    <w:p w14:paraId="749204DE" w14:textId="77777777" w:rsidR="00FA60E4" w:rsidRPr="00ED4423" w:rsidRDefault="00FA60E4" w:rsidP="001912F1">
      <w:pPr>
        <w:rPr>
          <w:rFonts w:ascii="Times New Roman" w:hAnsi="Times New Roman" w:cs="Times New Roman"/>
          <w:b/>
          <w:u w:val="single"/>
        </w:rPr>
      </w:pPr>
    </w:p>
    <w:p w14:paraId="5C0549F6" w14:textId="7EB50841" w:rsidR="00C631D9" w:rsidRPr="00ED4423" w:rsidRDefault="00C631D9" w:rsidP="001912F1">
      <w:pPr>
        <w:rPr>
          <w:rFonts w:ascii="Times New Roman" w:hAnsi="Times New Roman" w:cs="Times New Roman"/>
          <w:b/>
          <w:u w:val="single"/>
        </w:rPr>
      </w:pPr>
      <w:r w:rsidRPr="00ED4423">
        <w:rPr>
          <w:rFonts w:ascii="Times New Roman" w:hAnsi="Times New Roman" w:cs="Times New Roman"/>
          <w:b/>
          <w:u w:val="single"/>
        </w:rPr>
        <w:t>Jury Requirements:</w:t>
      </w:r>
    </w:p>
    <w:p w14:paraId="3E18432B" w14:textId="45AA137F" w:rsidR="00081AB4" w:rsidRDefault="00081AB4" w:rsidP="00C631D9">
      <w:pPr>
        <w:pStyle w:val="ListParagraph"/>
        <w:numPr>
          <w:ilvl w:val="0"/>
          <w:numId w:val="2"/>
        </w:numPr>
      </w:pPr>
      <w:r>
        <w:rPr>
          <w:b/>
          <w:color w:val="FF0000"/>
        </w:rPr>
        <w:t xml:space="preserve">Vocal juries are Tuesday, </w:t>
      </w:r>
      <w:r w:rsidR="00C730DC">
        <w:rPr>
          <w:b/>
          <w:color w:val="FF0000"/>
        </w:rPr>
        <w:t>May 9</w:t>
      </w:r>
      <w:r>
        <w:rPr>
          <w:b/>
          <w:color w:val="FF0000"/>
        </w:rPr>
        <w:t xml:space="preserve">, from 10:00–5:00. You will sign up for an individual time; that sign-up sheet will be posted in </w:t>
      </w:r>
      <w:r w:rsidR="00C730DC">
        <w:rPr>
          <w:b/>
          <w:color w:val="FF0000"/>
        </w:rPr>
        <w:t>late April</w:t>
      </w:r>
      <w:r>
        <w:rPr>
          <w:b/>
          <w:color w:val="FF0000"/>
        </w:rPr>
        <w:t xml:space="preserve">. </w:t>
      </w:r>
    </w:p>
    <w:p w14:paraId="23C609CB" w14:textId="77777777" w:rsidR="00C631D9" w:rsidRPr="00ED4423" w:rsidRDefault="00C631D9" w:rsidP="00C631D9">
      <w:pPr>
        <w:pStyle w:val="ListParagraph"/>
        <w:numPr>
          <w:ilvl w:val="0"/>
          <w:numId w:val="2"/>
        </w:numPr>
      </w:pPr>
      <w:r w:rsidRPr="00ED4423">
        <w:t>Make arrangements to work with the staff accompanist for 2 rehearsal sessions.</w:t>
      </w:r>
    </w:p>
    <w:p w14:paraId="7F727E71" w14:textId="77777777" w:rsidR="00C631D9" w:rsidRPr="00ED4423" w:rsidRDefault="00C631D9" w:rsidP="00C631D9">
      <w:pPr>
        <w:pStyle w:val="ListParagraph"/>
        <w:numPr>
          <w:ilvl w:val="0"/>
          <w:numId w:val="5"/>
        </w:numPr>
        <w:rPr>
          <w:b/>
          <w:u w:val="single"/>
        </w:rPr>
      </w:pPr>
      <w:r w:rsidRPr="00ED4423">
        <w:rPr>
          <w:b/>
        </w:rPr>
        <w:t>An unexcused absence at the jury will result in an “F” for the final grade.</w:t>
      </w:r>
    </w:p>
    <w:p w14:paraId="3574DBF1" w14:textId="77777777" w:rsidR="00C631D9" w:rsidRPr="00ED4423" w:rsidRDefault="00C631D9" w:rsidP="001912F1">
      <w:pPr>
        <w:rPr>
          <w:rFonts w:ascii="Times New Roman" w:hAnsi="Times New Roman" w:cs="Times New Roman"/>
        </w:rPr>
      </w:pPr>
    </w:p>
    <w:p w14:paraId="415B7E15" w14:textId="3B8C19C1" w:rsidR="00C631D9" w:rsidRPr="00ED4423" w:rsidRDefault="00C631D9" w:rsidP="00C631D9">
      <w:pPr>
        <w:rPr>
          <w:rFonts w:ascii="Times New Roman" w:hAnsi="Times New Roman" w:cs="Times New Roman"/>
        </w:rPr>
      </w:pPr>
      <w:r w:rsidRPr="00ED4423">
        <w:rPr>
          <w:rFonts w:ascii="Times New Roman" w:hAnsi="Times New Roman" w:cs="Times New Roman"/>
          <w:b/>
        </w:rPr>
        <w:t>MUS</w:t>
      </w:r>
      <w:r w:rsidR="000C1387">
        <w:rPr>
          <w:rFonts w:ascii="Times New Roman" w:hAnsi="Times New Roman" w:cs="Times New Roman"/>
          <w:b/>
        </w:rPr>
        <w:t xml:space="preserve"> </w:t>
      </w:r>
      <w:r w:rsidRPr="00ED4423">
        <w:rPr>
          <w:rFonts w:ascii="Times New Roman" w:hAnsi="Times New Roman" w:cs="Times New Roman"/>
          <w:b/>
        </w:rPr>
        <w:t>103:</w:t>
      </w:r>
      <w:r w:rsidRPr="00ED4423">
        <w:rPr>
          <w:rFonts w:ascii="Times New Roman" w:hAnsi="Times New Roman" w:cs="Times New Roman"/>
        </w:rPr>
        <w:t xml:space="preserve"> Prepare 3 songs. Sing 2; student chooses one, jury chooses second</w:t>
      </w:r>
      <w:r w:rsidR="00952650" w:rsidRPr="00ED4423">
        <w:rPr>
          <w:rFonts w:ascii="Times New Roman" w:hAnsi="Times New Roman" w:cs="Times New Roman"/>
        </w:rPr>
        <w:t>.</w:t>
      </w:r>
      <w:bookmarkStart w:id="0" w:name="_GoBack"/>
      <w:bookmarkEnd w:id="0"/>
    </w:p>
    <w:p w14:paraId="6E00CAF0" w14:textId="77777777" w:rsidR="00C631D9" w:rsidRPr="00ED4423" w:rsidRDefault="00C631D9" w:rsidP="00C631D9">
      <w:pPr>
        <w:rPr>
          <w:rFonts w:ascii="Times New Roman" w:hAnsi="Times New Roman" w:cs="Times New Roman"/>
        </w:rPr>
      </w:pPr>
    </w:p>
    <w:p w14:paraId="2F76404A" w14:textId="317DCCE9" w:rsidR="00C631D9" w:rsidRPr="00ED4423" w:rsidRDefault="00C631D9" w:rsidP="00C631D9">
      <w:pPr>
        <w:rPr>
          <w:rFonts w:ascii="Times New Roman" w:hAnsi="Times New Roman" w:cs="Times New Roman"/>
        </w:rPr>
      </w:pPr>
      <w:r w:rsidRPr="00ED4423">
        <w:rPr>
          <w:rFonts w:ascii="Times New Roman" w:hAnsi="Times New Roman" w:cs="Times New Roman"/>
          <w:b/>
        </w:rPr>
        <w:t>MUS 203 Scholarship Recipients</w:t>
      </w:r>
      <w:r w:rsidRPr="00ED4423">
        <w:rPr>
          <w:rFonts w:ascii="Times New Roman" w:hAnsi="Times New Roman" w:cs="Times New Roman"/>
        </w:rPr>
        <w:t>:  Prepare 3 songs. Sing 2; student chooses one, jury chooses second</w:t>
      </w:r>
      <w:r w:rsidR="00952650" w:rsidRPr="00ED4423">
        <w:rPr>
          <w:rFonts w:ascii="Times New Roman" w:hAnsi="Times New Roman" w:cs="Times New Roman"/>
        </w:rPr>
        <w:t>.</w:t>
      </w:r>
    </w:p>
    <w:p w14:paraId="45E226A0" w14:textId="77777777" w:rsidR="00C631D9" w:rsidRPr="00ED4423" w:rsidRDefault="00C631D9" w:rsidP="00C631D9">
      <w:pPr>
        <w:rPr>
          <w:rFonts w:ascii="Times New Roman" w:hAnsi="Times New Roman" w:cs="Times New Roman"/>
        </w:rPr>
      </w:pPr>
    </w:p>
    <w:p w14:paraId="0FF0B0BA" w14:textId="1EFCCF23" w:rsidR="00C631D9" w:rsidRPr="00ED4423" w:rsidRDefault="00C631D9" w:rsidP="00C631D9">
      <w:pPr>
        <w:rPr>
          <w:rFonts w:ascii="Times New Roman" w:hAnsi="Times New Roman" w:cs="Times New Roman"/>
        </w:rPr>
      </w:pPr>
      <w:r w:rsidRPr="00ED4423">
        <w:rPr>
          <w:rFonts w:ascii="Times New Roman" w:hAnsi="Times New Roman" w:cs="Times New Roman"/>
          <w:b/>
        </w:rPr>
        <w:t>MUS</w:t>
      </w:r>
      <w:r w:rsidR="000C1387">
        <w:rPr>
          <w:rFonts w:ascii="Times New Roman" w:hAnsi="Times New Roman" w:cs="Times New Roman"/>
          <w:b/>
        </w:rPr>
        <w:t xml:space="preserve"> </w:t>
      </w:r>
      <w:r w:rsidRPr="00ED4423">
        <w:rPr>
          <w:rFonts w:ascii="Times New Roman" w:hAnsi="Times New Roman" w:cs="Times New Roman"/>
          <w:b/>
        </w:rPr>
        <w:t>203</w:t>
      </w:r>
      <w:r w:rsidR="00E32F0B">
        <w:rPr>
          <w:rFonts w:ascii="Times New Roman" w:hAnsi="Times New Roman" w:cs="Times New Roman"/>
          <w:b/>
        </w:rPr>
        <w:t>/303</w:t>
      </w:r>
      <w:r w:rsidRPr="00ED4423">
        <w:rPr>
          <w:rFonts w:ascii="Times New Roman" w:hAnsi="Times New Roman" w:cs="Times New Roman"/>
          <w:b/>
        </w:rPr>
        <w:t xml:space="preserve"> Music Major/Minor: </w:t>
      </w:r>
      <w:r w:rsidRPr="00EE3A1C">
        <w:rPr>
          <w:rFonts w:ascii="Times New Roman" w:hAnsi="Times New Roman" w:cs="Times New Roman"/>
        </w:rPr>
        <w:t>P</w:t>
      </w:r>
      <w:r w:rsidRPr="00ED4423">
        <w:rPr>
          <w:rFonts w:ascii="Times New Roman" w:hAnsi="Times New Roman" w:cs="Times New Roman"/>
        </w:rPr>
        <w:t>repare 4 songs. Sing 2; student chooses one, jury chooses second.</w:t>
      </w:r>
    </w:p>
    <w:p w14:paraId="6A49E1CC" w14:textId="77777777" w:rsidR="009F4A10" w:rsidRPr="00ED4423" w:rsidRDefault="009F4A10">
      <w:pPr>
        <w:rPr>
          <w:rFonts w:ascii="Times New Roman" w:hAnsi="Times New Roman" w:cs="Times New Roman"/>
        </w:rPr>
      </w:pPr>
    </w:p>
    <w:p w14:paraId="2F6840DA" w14:textId="77777777" w:rsidR="009F4A10" w:rsidRPr="00ED4423" w:rsidRDefault="009F4A10">
      <w:pPr>
        <w:rPr>
          <w:rFonts w:ascii="Times New Roman" w:hAnsi="Times New Roman" w:cs="Times New Roman"/>
        </w:rPr>
      </w:pPr>
    </w:p>
    <w:p w14:paraId="0D618FD2" w14:textId="44257B75" w:rsidR="00952650" w:rsidRPr="00ED4423" w:rsidRDefault="00952650" w:rsidP="00952650">
      <w:pPr>
        <w:jc w:val="center"/>
        <w:rPr>
          <w:rFonts w:ascii="Times New Roman" w:hAnsi="Times New Roman" w:cs="Times New Roman"/>
          <w:b/>
          <w:u w:val="single"/>
        </w:rPr>
      </w:pPr>
      <w:r w:rsidRPr="00ED4423">
        <w:rPr>
          <w:rFonts w:ascii="Times New Roman" w:hAnsi="Times New Roman" w:cs="Times New Roman"/>
          <w:b/>
          <w:u w:val="single"/>
        </w:rPr>
        <w:t>At-A-Glance Chart of Applied Voice Requirements:</w:t>
      </w:r>
    </w:p>
    <w:tbl>
      <w:tblPr>
        <w:tblStyle w:val="TableGrid"/>
        <w:tblW w:w="0" w:type="auto"/>
        <w:tblLook w:val="04A0" w:firstRow="1" w:lastRow="0" w:firstColumn="1" w:lastColumn="0" w:noHBand="0" w:noVBand="1"/>
      </w:tblPr>
      <w:tblGrid>
        <w:gridCol w:w="2214"/>
        <w:gridCol w:w="2214"/>
        <w:gridCol w:w="2214"/>
        <w:gridCol w:w="2214"/>
      </w:tblGrid>
      <w:tr w:rsidR="00C631D9" w:rsidRPr="00ED4423" w14:paraId="5DDF3661" w14:textId="77777777" w:rsidTr="00C631D9">
        <w:tc>
          <w:tcPr>
            <w:tcW w:w="2214" w:type="dxa"/>
          </w:tcPr>
          <w:p w14:paraId="25BE53B3" w14:textId="77777777" w:rsidR="00C631D9" w:rsidRPr="00ED4423" w:rsidRDefault="00C631D9" w:rsidP="00C631D9">
            <w:pPr>
              <w:rPr>
                <w:rFonts w:ascii="Times New Roman" w:hAnsi="Times New Roman" w:cs="Times New Roman"/>
                <w:b/>
              </w:rPr>
            </w:pPr>
          </w:p>
        </w:tc>
        <w:tc>
          <w:tcPr>
            <w:tcW w:w="2214" w:type="dxa"/>
          </w:tcPr>
          <w:p w14:paraId="119DB3A6" w14:textId="77777777" w:rsidR="00C631D9" w:rsidRPr="00ED4423" w:rsidRDefault="00C631D9" w:rsidP="00C631D9">
            <w:pPr>
              <w:rPr>
                <w:rFonts w:ascii="Times New Roman" w:hAnsi="Times New Roman" w:cs="Times New Roman"/>
                <w:b/>
              </w:rPr>
            </w:pPr>
            <w:r w:rsidRPr="00ED4423">
              <w:rPr>
                <w:rFonts w:ascii="Times New Roman" w:hAnsi="Times New Roman" w:cs="Times New Roman"/>
                <w:b/>
              </w:rPr>
              <w:t>MUS 103</w:t>
            </w:r>
          </w:p>
        </w:tc>
        <w:tc>
          <w:tcPr>
            <w:tcW w:w="2214" w:type="dxa"/>
          </w:tcPr>
          <w:p w14:paraId="6A01B4EE" w14:textId="77777777" w:rsidR="00C631D9" w:rsidRPr="00ED4423" w:rsidRDefault="00C631D9" w:rsidP="00C631D9">
            <w:pPr>
              <w:rPr>
                <w:rFonts w:ascii="Times New Roman" w:hAnsi="Times New Roman" w:cs="Times New Roman"/>
                <w:b/>
              </w:rPr>
            </w:pPr>
            <w:r w:rsidRPr="00ED4423">
              <w:rPr>
                <w:rFonts w:ascii="Times New Roman" w:hAnsi="Times New Roman" w:cs="Times New Roman"/>
                <w:b/>
              </w:rPr>
              <w:t>MUS 203</w:t>
            </w:r>
          </w:p>
          <w:p w14:paraId="5E86EF31" w14:textId="77777777" w:rsidR="00C631D9" w:rsidRPr="00ED4423" w:rsidRDefault="00C631D9" w:rsidP="00C631D9">
            <w:pPr>
              <w:rPr>
                <w:rFonts w:ascii="Times New Roman" w:hAnsi="Times New Roman" w:cs="Times New Roman"/>
                <w:b/>
              </w:rPr>
            </w:pPr>
            <w:r w:rsidRPr="00ED4423">
              <w:rPr>
                <w:rFonts w:ascii="Times New Roman" w:hAnsi="Times New Roman" w:cs="Times New Roman"/>
                <w:b/>
              </w:rPr>
              <w:t>Scholarship</w:t>
            </w:r>
          </w:p>
        </w:tc>
        <w:tc>
          <w:tcPr>
            <w:tcW w:w="2214" w:type="dxa"/>
          </w:tcPr>
          <w:p w14:paraId="799317BE" w14:textId="77777777" w:rsidR="00C631D9" w:rsidRPr="00ED4423" w:rsidRDefault="00C631D9" w:rsidP="00C631D9">
            <w:pPr>
              <w:rPr>
                <w:rFonts w:ascii="Times New Roman" w:hAnsi="Times New Roman" w:cs="Times New Roman"/>
                <w:b/>
              </w:rPr>
            </w:pPr>
            <w:r w:rsidRPr="00ED4423">
              <w:rPr>
                <w:rFonts w:ascii="Times New Roman" w:hAnsi="Times New Roman" w:cs="Times New Roman"/>
                <w:b/>
              </w:rPr>
              <w:t>MUS 203</w:t>
            </w:r>
          </w:p>
          <w:p w14:paraId="1B02D846" w14:textId="77777777" w:rsidR="00C631D9" w:rsidRPr="00ED4423" w:rsidRDefault="00C631D9" w:rsidP="00C631D9">
            <w:pPr>
              <w:rPr>
                <w:rFonts w:ascii="Times New Roman" w:hAnsi="Times New Roman" w:cs="Times New Roman"/>
                <w:b/>
              </w:rPr>
            </w:pPr>
            <w:r w:rsidRPr="00ED4423">
              <w:rPr>
                <w:rFonts w:ascii="Times New Roman" w:hAnsi="Times New Roman" w:cs="Times New Roman"/>
                <w:b/>
              </w:rPr>
              <w:t>Music Major &amp;</w:t>
            </w:r>
          </w:p>
          <w:p w14:paraId="572FBFD5" w14:textId="77777777" w:rsidR="00C631D9" w:rsidRPr="00ED4423" w:rsidRDefault="00C631D9" w:rsidP="00C631D9">
            <w:pPr>
              <w:rPr>
                <w:rFonts w:ascii="Times New Roman" w:hAnsi="Times New Roman" w:cs="Times New Roman"/>
                <w:b/>
              </w:rPr>
            </w:pPr>
            <w:r w:rsidRPr="00ED4423">
              <w:rPr>
                <w:rFonts w:ascii="Times New Roman" w:hAnsi="Times New Roman" w:cs="Times New Roman"/>
                <w:b/>
              </w:rPr>
              <w:t>Music Minor</w:t>
            </w:r>
          </w:p>
        </w:tc>
      </w:tr>
      <w:tr w:rsidR="00C631D9" w:rsidRPr="00ED4423" w14:paraId="693A6C77" w14:textId="77777777" w:rsidTr="00C631D9">
        <w:tc>
          <w:tcPr>
            <w:tcW w:w="2214" w:type="dxa"/>
          </w:tcPr>
          <w:p w14:paraId="57360592" w14:textId="77777777" w:rsidR="00C631D9" w:rsidRPr="00ED4423" w:rsidRDefault="00C631D9" w:rsidP="00C631D9">
            <w:pPr>
              <w:rPr>
                <w:rFonts w:ascii="Times New Roman" w:hAnsi="Times New Roman" w:cs="Times New Roman"/>
                <w:b/>
              </w:rPr>
            </w:pPr>
            <w:r w:rsidRPr="00ED4423">
              <w:rPr>
                <w:rFonts w:ascii="Times New Roman" w:hAnsi="Times New Roman" w:cs="Times New Roman"/>
                <w:b/>
              </w:rPr>
              <w:t xml:space="preserve">Repertoire </w:t>
            </w:r>
          </w:p>
        </w:tc>
        <w:tc>
          <w:tcPr>
            <w:tcW w:w="2214" w:type="dxa"/>
          </w:tcPr>
          <w:p w14:paraId="4E80A62D" w14:textId="77777777" w:rsidR="00C631D9" w:rsidRPr="00ED4423" w:rsidRDefault="00C631D9" w:rsidP="00C631D9">
            <w:pPr>
              <w:rPr>
                <w:rFonts w:ascii="Times New Roman" w:hAnsi="Times New Roman" w:cs="Times New Roman"/>
              </w:rPr>
            </w:pPr>
            <w:r w:rsidRPr="00ED4423">
              <w:rPr>
                <w:rFonts w:ascii="Times New Roman" w:hAnsi="Times New Roman" w:cs="Times New Roman"/>
              </w:rPr>
              <w:t>3 Songs minimum</w:t>
            </w:r>
          </w:p>
        </w:tc>
        <w:tc>
          <w:tcPr>
            <w:tcW w:w="2214" w:type="dxa"/>
          </w:tcPr>
          <w:p w14:paraId="3873FB04" w14:textId="77777777" w:rsidR="00C631D9" w:rsidRPr="00ED4423" w:rsidRDefault="00C631D9" w:rsidP="00C631D9">
            <w:pPr>
              <w:rPr>
                <w:rFonts w:ascii="Times New Roman" w:hAnsi="Times New Roman" w:cs="Times New Roman"/>
              </w:rPr>
            </w:pPr>
            <w:r w:rsidRPr="00ED4423">
              <w:rPr>
                <w:rFonts w:ascii="Times New Roman" w:hAnsi="Times New Roman" w:cs="Times New Roman"/>
              </w:rPr>
              <w:t>3 Songs</w:t>
            </w:r>
          </w:p>
          <w:p w14:paraId="5471AD28" w14:textId="77777777" w:rsidR="00C631D9" w:rsidRPr="00ED4423" w:rsidRDefault="00C631D9" w:rsidP="00C631D9">
            <w:pPr>
              <w:rPr>
                <w:rFonts w:ascii="Times New Roman" w:hAnsi="Times New Roman" w:cs="Times New Roman"/>
              </w:rPr>
            </w:pPr>
            <w:r w:rsidRPr="00ED4423">
              <w:rPr>
                <w:rFonts w:ascii="Times New Roman" w:hAnsi="Times New Roman" w:cs="Times New Roman"/>
              </w:rPr>
              <w:t>(1 foreign language)</w:t>
            </w:r>
          </w:p>
        </w:tc>
        <w:tc>
          <w:tcPr>
            <w:tcW w:w="2214" w:type="dxa"/>
          </w:tcPr>
          <w:p w14:paraId="280CB62B" w14:textId="77777777" w:rsidR="00C631D9" w:rsidRPr="00ED4423" w:rsidRDefault="00C631D9" w:rsidP="00C631D9">
            <w:pPr>
              <w:rPr>
                <w:rFonts w:ascii="Times New Roman" w:hAnsi="Times New Roman" w:cs="Times New Roman"/>
              </w:rPr>
            </w:pPr>
            <w:r w:rsidRPr="00ED4423">
              <w:rPr>
                <w:rFonts w:ascii="Times New Roman" w:hAnsi="Times New Roman" w:cs="Times New Roman"/>
              </w:rPr>
              <w:t>4 Songs</w:t>
            </w:r>
          </w:p>
          <w:p w14:paraId="0AB552E9" w14:textId="77777777" w:rsidR="00C631D9" w:rsidRPr="00ED4423" w:rsidRDefault="00C631D9" w:rsidP="00C631D9">
            <w:pPr>
              <w:rPr>
                <w:rFonts w:ascii="Times New Roman" w:hAnsi="Times New Roman" w:cs="Times New Roman"/>
              </w:rPr>
            </w:pPr>
            <w:r w:rsidRPr="00ED4423">
              <w:rPr>
                <w:rFonts w:ascii="Times New Roman" w:hAnsi="Times New Roman" w:cs="Times New Roman"/>
              </w:rPr>
              <w:t>(2 foreign languages)</w:t>
            </w:r>
          </w:p>
        </w:tc>
      </w:tr>
      <w:tr w:rsidR="00C631D9" w:rsidRPr="00ED4423" w14:paraId="02856584" w14:textId="77777777" w:rsidTr="00C631D9">
        <w:tc>
          <w:tcPr>
            <w:tcW w:w="2214" w:type="dxa"/>
          </w:tcPr>
          <w:p w14:paraId="015FF770" w14:textId="77777777" w:rsidR="00C631D9" w:rsidRPr="00ED4423" w:rsidRDefault="00C631D9" w:rsidP="00C631D9">
            <w:pPr>
              <w:rPr>
                <w:rFonts w:ascii="Times New Roman" w:hAnsi="Times New Roman" w:cs="Times New Roman"/>
                <w:b/>
              </w:rPr>
            </w:pPr>
            <w:r w:rsidRPr="00ED4423">
              <w:rPr>
                <w:rFonts w:ascii="Times New Roman" w:hAnsi="Times New Roman" w:cs="Times New Roman"/>
                <w:b/>
              </w:rPr>
              <w:t>Performance Requirements</w:t>
            </w:r>
          </w:p>
        </w:tc>
        <w:tc>
          <w:tcPr>
            <w:tcW w:w="2214" w:type="dxa"/>
          </w:tcPr>
          <w:p w14:paraId="59A42DDF" w14:textId="77777777" w:rsidR="00C631D9" w:rsidRPr="00ED4423" w:rsidRDefault="00C631D9" w:rsidP="00C631D9">
            <w:pPr>
              <w:rPr>
                <w:rFonts w:ascii="Times New Roman" w:hAnsi="Times New Roman" w:cs="Times New Roman"/>
              </w:rPr>
            </w:pPr>
          </w:p>
        </w:tc>
        <w:tc>
          <w:tcPr>
            <w:tcW w:w="2214" w:type="dxa"/>
          </w:tcPr>
          <w:p w14:paraId="0A80A7F9" w14:textId="77777777" w:rsidR="00C631D9" w:rsidRPr="00ED4423" w:rsidRDefault="00C631D9" w:rsidP="00C631D9">
            <w:pPr>
              <w:rPr>
                <w:rFonts w:ascii="Times New Roman" w:hAnsi="Times New Roman" w:cs="Times New Roman"/>
              </w:rPr>
            </w:pPr>
            <w:r w:rsidRPr="00ED4423">
              <w:rPr>
                <w:rFonts w:ascii="Times New Roman" w:hAnsi="Times New Roman" w:cs="Times New Roman"/>
              </w:rPr>
              <w:t>1 performance</w:t>
            </w:r>
          </w:p>
          <w:p w14:paraId="04B89FE0" w14:textId="77777777" w:rsidR="00C631D9" w:rsidRPr="00ED4423" w:rsidRDefault="00C631D9" w:rsidP="00C631D9">
            <w:pPr>
              <w:rPr>
                <w:rFonts w:ascii="Times New Roman" w:hAnsi="Times New Roman" w:cs="Times New Roman"/>
              </w:rPr>
            </w:pPr>
            <w:r w:rsidRPr="00ED4423">
              <w:rPr>
                <w:rFonts w:ascii="Times New Roman" w:hAnsi="Times New Roman" w:cs="Times New Roman"/>
              </w:rPr>
              <w:t>(Seminar or Convocation)</w:t>
            </w:r>
          </w:p>
        </w:tc>
        <w:tc>
          <w:tcPr>
            <w:tcW w:w="2214" w:type="dxa"/>
          </w:tcPr>
          <w:p w14:paraId="39DA127E" w14:textId="77777777" w:rsidR="00C631D9" w:rsidRPr="00ED4423" w:rsidRDefault="00C631D9" w:rsidP="00C631D9">
            <w:pPr>
              <w:rPr>
                <w:rFonts w:ascii="Times New Roman" w:hAnsi="Times New Roman" w:cs="Times New Roman"/>
              </w:rPr>
            </w:pPr>
            <w:r w:rsidRPr="00ED4423">
              <w:rPr>
                <w:rFonts w:ascii="Times New Roman" w:hAnsi="Times New Roman" w:cs="Times New Roman"/>
              </w:rPr>
              <w:t>2 performances</w:t>
            </w:r>
          </w:p>
          <w:p w14:paraId="7E043580" w14:textId="77777777" w:rsidR="00C631D9" w:rsidRPr="00ED4423" w:rsidRDefault="00C631D9" w:rsidP="00C631D9">
            <w:pPr>
              <w:rPr>
                <w:rFonts w:ascii="Times New Roman" w:hAnsi="Times New Roman" w:cs="Times New Roman"/>
              </w:rPr>
            </w:pPr>
            <w:r w:rsidRPr="00ED4423">
              <w:rPr>
                <w:rFonts w:ascii="Times New Roman" w:hAnsi="Times New Roman" w:cs="Times New Roman"/>
              </w:rPr>
              <w:t>(Seminar or Convocation)</w:t>
            </w:r>
          </w:p>
        </w:tc>
      </w:tr>
      <w:tr w:rsidR="00C631D9" w:rsidRPr="00ED4423" w14:paraId="2002D72D" w14:textId="77777777" w:rsidTr="00C631D9">
        <w:tc>
          <w:tcPr>
            <w:tcW w:w="2214" w:type="dxa"/>
          </w:tcPr>
          <w:p w14:paraId="52942FBA" w14:textId="77777777" w:rsidR="00C631D9" w:rsidRPr="00ED4423" w:rsidRDefault="00C631D9" w:rsidP="00C631D9">
            <w:pPr>
              <w:rPr>
                <w:rFonts w:ascii="Times New Roman" w:hAnsi="Times New Roman" w:cs="Times New Roman"/>
                <w:b/>
              </w:rPr>
            </w:pPr>
            <w:r w:rsidRPr="00ED4423">
              <w:rPr>
                <w:rFonts w:ascii="Times New Roman" w:hAnsi="Times New Roman" w:cs="Times New Roman"/>
                <w:b/>
              </w:rPr>
              <w:t>Jury Requirements</w:t>
            </w:r>
          </w:p>
        </w:tc>
        <w:tc>
          <w:tcPr>
            <w:tcW w:w="2214" w:type="dxa"/>
          </w:tcPr>
          <w:p w14:paraId="5DE3C91A" w14:textId="107E0983" w:rsidR="00C631D9" w:rsidRPr="00ED4423" w:rsidRDefault="00C631D9" w:rsidP="00C631D9">
            <w:pPr>
              <w:rPr>
                <w:rFonts w:ascii="Times New Roman" w:hAnsi="Times New Roman" w:cs="Times New Roman"/>
              </w:rPr>
            </w:pPr>
            <w:r w:rsidRPr="00ED4423">
              <w:rPr>
                <w:rFonts w:ascii="Times New Roman" w:hAnsi="Times New Roman" w:cs="Times New Roman"/>
              </w:rPr>
              <w:t>3 songs (prepared &amp; memorized</w:t>
            </w:r>
            <w:r w:rsidR="00E522C1" w:rsidRPr="00ED4423">
              <w:rPr>
                <w:rFonts w:ascii="Times New Roman" w:hAnsi="Times New Roman" w:cs="Times New Roman"/>
              </w:rPr>
              <w:t>)</w:t>
            </w:r>
          </w:p>
          <w:p w14:paraId="2D13146D" w14:textId="77777777" w:rsidR="00E522C1" w:rsidRPr="00ED4423" w:rsidRDefault="00E522C1" w:rsidP="00C631D9">
            <w:pPr>
              <w:rPr>
                <w:rFonts w:ascii="Times New Roman" w:hAnsi="Times New Roman" w:cs="Times New Roman"/>
              </w:rPr>
            </w:pPr>
          </w:p>
          <w:p w14:paraId="500368B9" w14:textId="77777777" w:rsidR="00E522C1" w:rsidRPr="00ED4423" w:rsidRDefault="00E522C1" w:rsidP="00C631D9">
            <w:pPr>
              <w:rPr>
                <w:rFonts w:ascii="Times New Roman" w:hAnsi="Times New Roman" w:cs="Times New Roman"/>
              </w:rPr>
            </w:pPr>
          </w:p>
          <w:p w14:paraId="19F7C3F3" w14:textId="7F3FF03C" w:rsidR="00C631D9" w:rsidRPr="00ED4423" w:rsidRDefault="00E522C1" w:rsidP="00C631D9">
            <w:pPr>
              <w:rPr>
                <w:rFonts w:ascii="Times New Roman" w:hAnsi="Times New Roman" w:cs="Times New Roman"/>
              </w:rPr>
            </w:pPr>
            <w:r w:rsidRPr="00ED4423">
              <w:rPr>
                <w:rFonts w:ascii="Times New Roman" w:hAnsi="Times New Roman" w:cs="Times New Roman"/>
              </w:rPr>
              <w:t xml:space="preserve">Perform </w:t>
            </w:r>
            <w:r w:rsidR="00C631D9" w:rsidRPr="00ED4423">
              <w:rPr>
                <w:rFonts w:ascii="Times New Roman" w:hAnsi="Times New Roman" w:cs="Times New Roman"/>
              </w:rPr>
              <w:t>2</w:t>
            </w:r>
          </w:p>
        </w:tc>
        <w:tc>
          <w:tcPr>
            <w:tcW w:w="2214" w:type="dxa"/>
          </w:tcPr>
          <w:p w14:paraId="65D5D0A3" w14:textId="77777777" w:rsidR="00E522C1" w:rsidRPr="00ED4423" w:rsidRDefault="00E522C1" w:rsidP="00E522C1">
            <w:pPr>
              <w:rPr>
                <w:rFonts w:ascii="Times New Roman" w:hAnsi="Times New Roman" w:cs="Times New Roman"/>
              </w:rPr>
            </w:pPr>
            <w:r w:rsidRPr="00ED4423">
              <w:rPr>
                <w:rFonts w:ascii="Times New Roman" w:hAnsi="Times New Roman" w:cs="Times New Roman"/>
              </w:rPr>
              <w:t>3 Songs</w:t>
            </w:r>
          </w:p>
          <w:p w14:paraId="14CD8FD1" w14:textId="77777777" w:rsidR="00C631D9" w:rsidRPr="00ED4423" w:rsidRDefault="00E522C1" w:rsidP="00E522C1">
            <w:pPr>
              <w:rPr>
                <w:rFonts w:ascii="Times New Roman" w:hAnsi="Times New Roman" w:cs="Times New Roman"/>
              </w:rPr>
            </w:pPr>
            <w:r w:rsidRPr="00ED4423">
              <w:rPr>
                <w:rFonts w:ascii="Times New Roman" w:hAnsi="Times New Roman" w:cs="Times New Roman"/>
              </w:rPr>
              <w:t>(1 foreign language)</w:t>
            </w:r>
          </w:p>
          <w:p w14:paraId="2DD553DB" w14:textId="77777777" w:rsidR="00E522C1" w:rsidRPr="00ED4423" w:rsidRDefault="00E522C1" w:rsidP="00E522C1">
            <w:pPr>
              <w:rPr>
                <w:rFonts w:ascii="Times New Roman" w:hAnsi="Times New Roman" w:cs="Times New Roman"/>
              </w:rPr>
            </w:pPr>
          </w:p>
          <w:p w14:paraId="5124EF6F" w14:textId="6BFEB972" w:rsidR="00E522C1" w:rsidRPr="00ED4423" w:rsidRDefault="00E522C1" w:rsidP="00E522C1">
            <w:pPr>
              <w:rPr>
                <w:rFonts w:ascii="Times New Roman" w:hAnsi="Times New Roman" w:cs="Times New Roman"/>
              </w:rPr>
            </w:pPr>
            <w:r w:rsidRPr="00ED4423">
              <w:rPr>
                <w:rFonts w:ascii="Times New Roman" w:hAnsi="Times New Roman" w:cs="Times New Roman"/>
              </w:rPr>
              <w:t>Perform 2</w:t>
            </w:r>
          </w:p>
        </w:tc>
        <w:tc>
          <w:tcPr>
            <w:tcW w:w="2214" w:type="dxa"/>
          </w:tcPr>
          <w:p w14:paraId="0442AFD5" w14:textId="79CA53FF" w:rsidR="00E522C1" w:rsidRPr="00ED4423" w:rsidRDefault="00E522C1" w:rsidP="00E522C1">
            <w:pPr>
              <w:rPr>
                <w:rFonts w:ascii="Times New Roman" w:hAnsi="Times New Roman" w:cs="Times New Roman"/>
              </w:rPr>
            </w:pPr>
            <w:r w:rsidRPr="00ED4423">
              <w:rPr>
                <w:rFonts w:ascii="Times New Roman" w:hAnsi="Times New Roman" w:cs="Times New Roman"/>
              </w:rPr>
              <w:t>4 Songs</w:t>
            </w:r>
          </w:p>
          <w:p w14:paraId="261D2FCB" w14:textId="77777777" w:rsidR="00C631D9" w:rsidRPr="00ED4423" w:rsidRDefault="00E522C1" w:rsidP="00E522C1">
            <w:pPr>
              <w:rPr>
                <w:rFonts w:ascii="Times New Roman" w:hAnsi="Times New Roman" w:cs="Times New Roman"/>
              </w:rPr>
            </w:pPr>
            <w:r w:rsidRPr="00ED4423">
              <w:rPr>
                <w:rFonts w:ascii="Times New Roman" w:hAnsi="Times New Roman" w:cs="Times New Roman"/>
              </w:rPr>
              <w:t>(2 foreign languages)</w:t>
            </w:r>
          </w:p>
          <w:p w14:paraId="48BF4F72" w14:textId="77777777" w:rsidR="00E522C1" w:rsidRPr="00ED4423" w:rsidRDefault="00E522C1" w:rsidP="00E522C1">
            <w:pPr>
              <w:rPr>
                <w:rFonts w:ascii="Times New Roman" w:hAnsi="Times New Roman" w:cs="Times New Roman"/>
              </w:rPr>
            </w:pPr>
          </w:p>
          <w:p w14:paraId="11024AF8" w14:textId="6E5793F0" w:rsidR="00E522C1" w:rsidRPr="00ED4423" w:rsidRDefault="00E522C1" w:rsidP="00E522C1">
            <w:pPr>
              <w:rPr>
                <w:rFonts w:ascii="Times New Roman" w:hAnsi="Times New Roman" w:cs="Times New Roman"/>
              </w:rPr>
            </w:pPr>
            <w:r w:rsidRPr="00ED4423">
              <w:rPr>
                <w:rFonts w:ascii="Times New Roman" w:hAnsi="Times New Roman" w:cs="Times New Roman"/>
              </w:rPr>
              <w:t>Perform 2</w:t>
            </w:r>
          </w:p>
        </w:tc>
      </w:tr>
      <w:tr w:rsidR="00C631D9" w:rsidRPr="00ED4423" w14:paraId="61A9BA91" w14:textId="77777777" w:rsidTr="00C631D9">
        <w:tc>
          <w:tcPr>
            <w:tcW w:w="2214" w:type="dxa"/>
          </w:tcPr>
          <w:p w14:paraId="28058CFA" w14:textId="13AD6D1F" w:rsidR="00C631D9" w:rsidRPr="00ED4423" w:rsidRDefault="00E522C1" w:rsidP="00C631D9">
            <w:pPr>
              <w:rPr>
                <w:rFonts w:ascii="Times New Roman" w:hAnsi="Times New Roman" w:cs="Times New Roman"/>
                <w:b/>
              </w:rPr>
            </w:pPr>
            <w:r w:rsidRPr="00ED4423">
              <w:rPr>
                <w:rFonts w:ascii="Times New Roman" w:hAnsi="Times New Roman" w:cs="Times New Roman"/>
                <w:b/>
              </w:rPr>
              <w:t xml:space="preserve">Attendance </w:t>
            </w:r>
          </w:p>
        </w:tc>
        <w:tc>
          <w:tcPr>
            <w:tcW w:w="2214" w:type="dxa"/>
          </w:tcPr>
          <w:p w14:paraId="77FE0C10" w14:textId="30D361FD" w:rsidR="00C631D9" w:rsidRPr="00ED4423" w:rsidRDefault="00E522C1" w:rsidP="00C631D9">
            <w:pPr>
              <w:rPr>
                <w:rFonts w:ascii="Times New Roman" w:hAnsi="Times New Roman" w:cs="Times New Roman"/>
              </w:rPr>
            </w:pPr>
            <w:r w:rsidRPr="00ED4423">
              <w:rPr>
                <w:rFonts w:ascii="Times New Roman" w:hAnsi="Times New Roman" w:cs="Times New Roman"/>
              </w:rPr>
              <w:t>All Lessons</w:t>
            </w:r>
          </w:p>
        </w:tc>
        <w:tc>
          <w:tcPr>
            <w:tcW w:w="2214" w:type="dxa"/>
          </w:tcPr>
          <w:p w14:paraId="3862EDDE" w14:textId="77777777" w:rsidR="00C631D9" w:rsidRPr="00ED4423" w:rsidRDefault="00E522C1" w:rsidP="00C631D9">
            <w:pPr>
              <w:rPr>
                <w:rFonts w:ascii="Times New Roman" w:hAnsi="Times New Roman" w:cs="Times New Roman"/>
              </w:rPr>
            </w:pPr>
            <w:r w:rsidRPr="00ED4423">
              <w:rPr>
                <w:rFonts w:ascii="Times New Roman" w:hAnsi="Times New Roman" w:cs="Times New Roman"/>
              </w:rPr>
              <w:t>All Lessons</w:t>
            </w:r>
          </w:p>
          <w:p w14:paraId="750DA72C" w14:textId="77777777" w:rsidR="00E522C1" w:rsidRPr="00ED4423" w:rsidRDefault="00E522C1" w:rsidP="00C631D9">
            <w:pPr>
              <w:rPr>
                <w:rFonts w:ascii="Times New Roman" w:hAnsi="Times New Roman" w:cs="Times New Roman"/>
              </w:rPr>
            </w:pPr>
            <w:r w:rsidRPr="00ED4423">
              <w:rPr>
                <w:rFonts w:ascii="Times New Roman" w:hAnsi="Times New Roman" w:cs="Times New Roman"/>
              </w:rPr>
              <w:t>All Convocations</w:t>
            </w:r>
          </w:p>
          <w:p w14:paraId="6821B952" w14:textId="70212A75" w:rsidR="00E522C1" w:rsidRPr="00ED4423" w:rsidRDefault="00E522C1" w:rsidP="00C631D9">
            <w:pPr>
              <w:rPr>
                <w:rFonts w:ascii="Times New Roman" w:hAnsi="Times New Roman" w:cs="Times New Roman"/>
              </w:rPr>
            </w:pPr>
            <w:r w:rsidRPr="00ED4423">
              <w:rPr>
                <w:rFonts w:ascii="Times New Roman" w:hAnsi="Times New Roman" w:cs="Times New Roman"/>
              </w:rPr>
              <w:t>Voice Seminar</w:t>
            </w:r>
          </w:p>
        </w:tc>
        <w:tc>
          <w:tcPr>
            <w:tcW w:w="2214" w:type="dxa"/>
          </w:tcPr>
          <w:p w14:paraId="11630B08" w14:textId="77777777" w:rsidR="00E522C1" w:rsidRPr="00ED4423" w:rsidRDefault="00E522C1" w:rsidP="00E522C1">
            <w:pPr>
              <w:rPr>
                <w:rFonts w:ascii="Times New Roman" w:hAnsi="Times New Roman" w:cs="Times New Roman"/>
              </w:rPr>
            </w:pPr>
            <w:r w:rsidRPr="00ED4423">
              <w:rPr>
                <w:rFonts w:ascii="Times New Roman" w:hAnsi="Times New Roman" w:cs="Times New Roman"/>
              </w:rPr>
              <w:t>All Lessons</w:t>
            </w:r>
          </w:p>
          <w:p w14:paraId="1FAAEAC7" w14:textId="77777777" w:rsidR="00E522C1" w:rsidRPr="00ED4423" w:rsidRDefault="00E522C1" w:rsidP="00E522C1">
            <w:pPr>
              <w:rPr>
                <w:rFonts w:ascii="Times New Roman" w:hAnsi="Times New Roman" w:cs="Times New Roman"/>
              </w:rPr>
            </w:pPr>
            <w:r w:rsidRPr="00ED4423">
              <w:rPr>
                <w:rFonts w:ascii="Times New Roman" w:hAnsi="Times New Roman" w:cs="Times New Roman"/>
              </w:rPr>
              <w:t>All Convocations</w:t>
            </w:r>
          </w:p>
          <w:p w14:paraId="70CF7433" w14:textId="7AFDA8F5" w:rsidR="00C631D9" w:rsidRPr="00ED4423" w:rsidRDefault="00E522C1" w:rsidP="00E522C1">
            <w:pPr>
              <w:rPr>
                <w:rFonts w:ascii="Times New Roman" w:hAnsi="Times New Roman" w:cs="Times New Roman"/>
              </w:rPr>
            </w:pPr>
            <w:r w:rsidRPr="00ED4423">
              <w:rPr>
                <w:rFonts w:ascii="Times New Roman" w:hAnsi="Times New Roman" w:cs="Times New Roman"/>
              </w:rPr>
              <w:t>Voice Seminar</w:t>
            </w:r>
          </w:p>
        </w:tc>
      </w:tr>
      <w:tr w:rsidR="00952650" w:rsidRPr="00ED4423" w14:paraId="6F423956" w14:textId="77777777" w:rsidTr="00C631D9">
        <w:tc>
          <w:tcPr>
            <w:tcW w:w="2214" w:type="dxa"/>
          </w:tcPr>
          <w:p w14:paraId="2EA8CC86" w14:textId="5A9E9BE4" w:rsidR="00952650" w:rsidRPr="00ED4423" w:rsidRDefault="00952650" w:rsidP="00C631D9">
            <w:pPr>
              <w:rPr>
                <w:rFonts w:ascii="Times New Roman" w:hAnsi="Times New Roman" w:cs="Times New Roman"/>
                <w:b/>
              </w:rPr>
            </w:pPr>
            <w:r w:rsidRPr="00ED4423">
              <w:rPr>
                <w:rFonts w:ascii="Times New Roman" w:hAnsi="Times New Roman" w:cs="Times New Roman"/>
                <w:b/>
              </w:rPr>
              <w:t>Accompanist</w:t>
            </w:r>
          </w:p>
        </w:tc>
        <w:tc>
          <w:tcPr>
            <w:tcW w:w="2214" w:type="dxa"/>
          </w:tcPr>
          <w:p w14:paraId="1CBAF34B" w14:textId="11CF5937" w:rsidR="00952650" w:rsidRPr="00ED4423" w:rsidRDefault="00952650" w:rsidP="00C631D9">
            <w:pPr>
              <w:rPr>
                <w:rFonts w:ascii="Times New Roman" w:hAnsi="Times New Roman" w:cs="Times New Roman"/>
              </w:rPr>
            </w:pPr>
            <w:r w:rsidRPr="00ED4423">
              <w:rPr>
                <w:rFonts w:ascii="Times New Roman" w:hAnsi="Times New Roman" w:cs="Times New Roman"/>
              </w:rPr>
              <w:t>2 Sessions</w:t>
            </w:r>
          </w:p>
        </w:tc>
        <w:tc>
          <w:tcPr>
            <w:tcW w:w="2214" w:type="dxa"/>
          </w:tcPr>
          <w:p w14:paraId="4B144A14" w14:textId="5A9E4F39" w:rsidR="00952650" w:rsidRPr="00ED4423" w:rsidRDefault="00952650" w:rsidP="00C631D9">
            <w:pPr>
              <w:rPr>
                <w:rFonts w:ascii="Times New Roman" w:hAnsi="Times New Roman" w:cs="Times New Roman"/>
              </w:rPr>
            </w:pPr>
            <w:r w:rsidRPr="00ED4423">
              <w:rPr>
                <w:rFonts w:ascii="Times New Roman" w:hAnsi="Times New Roman" w:cs="Times New Roman"/>
              </w:rPr>
              <w:t>4 Sessions</w:t>
            </w:r>
          </w:p>
        </w:tc>
        <w:tc>
          <w:tcPr>
            <w:tcW w:w="2214" w:type="dxa"/>
          </w:tcPr>
          <w:p w14:paraId="0FEF6170" w14:textId="02FECE18" w:rsidR="00952650" w:rsidRPr="00ED4423" w:rsidRDefault="00952650" w:rsidP="00E522C1">
            <w:pPr>
              <w:rPr>
                <w:rFonts w:ascii="Times New Roman" w:hAnsi="Times New Roman" w:cs="Times New Roman"/>
              </w:rPr>
            </w:pPr>
            <w:r w:rsidRPr="00ED4423">
              <w:rPr>
                <w:rFonts w:ascii="Times New Roman" w:hAnsi="Times New Roman" w:cs="Times New Roman"/>
              </w:rPr>
              <w:t>6 Session</w:t>
            </w:r>
            <w:r w:rsidR="00DF22E9">
              <w:rPr>
                <w:rFonts w:ascii="Times New Roman" w:hAnsi="Times New Roman" w:cs="Times New Roman"/>
              </w:rPr>
              <w:t>s</w:t>
            </w:r>
          </w:p>
          <w:p w14:paraId="646AC631" w14:textId="0652190C" w:rsidR="008E07B8" w:rsidRPr="00ED4423" w:rsidRDefault="008E07B8" w:rsidP="00E522C1">
            <w:pPr>
              <w:rPr>
                <w:rFonts w:ascii="Times New Roman" w:hAnsi="Times New Roman" w:cs="Times New Roman"/>
              </w:rPr>
            </w:pPr>
          </w:p>
        </w:tc>
      </w:tr>
    </w:tbl>
    <w:p w14:paraId="4D8CBAB2" w14:textId="27D34C41" w:rsidR="009F4A10" w:rsidRPr="00ED4423" w:rsidRDefault="009F4A10">
      <w:pPr>
        <w:rPr>
          <w:rFonts w:ascii="Times New Roman" w:hAnsi="Times New Roman" w:cs="Times New Roman"/>
        </w:rPr>
      </w:pPr>
    </w:p>
    <w:sectPr w:rsidR="009F4A10" w:rsidRPr="00ED4423" w:rsidSect="00862CE3">
      <w:footerReference w:type="even" r:id="rId15"/>
      <w:footerReference w:type="default" r:id="rId16"/>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162D7" w14:textId="77777777" w:rsidR="00EF2417" w:rsidRDefault="00EF2417" w:rsidP="00FA60E4">
      <w:r>
        <w:separator/>
      </w:r>
    </w:p>
  </w:endnote>
  <w:endnote w:type="continuationSeparator" w:id="0">
    <w:p w14:paraId="380A93DD" w14:textId="77777777" w:rsidR="00EF2417" w:rsidRDefault="00EF2417" w:rsidP="00FA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A1DA5" w14:textId="77777777" w:rsidR="00EF2417" w:rsidRDefault="00EF2417" w:rsidP="00ED4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B640E" w14:textId="77777777" w:rsidR="00EF2417" w:rsidRDefault="00EF2417" w:rsidP="00FA60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2681" w14:textId="77777777" w:rsidR="00EF2417" w:rsidRDefault="00EF2417" w:rsidP="00ED4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0DC">
      <w:rPr>
        <w:rStyle w:val="PageNumber"/>
        <w:noProof/>
      </w:rPr>
      <w:t>1</w:t>
    </w:r>
    <w:r>
      <w:rPr>
        <w:rStyle w:val="PageNumber"/>
      </w:rPr>
      <w:fldChar w:fldCharType="end"/>
    </w:r>
  </w:p>
  <w:p w14:paraId="2CE84C34" w14:textId="77777777" w:rsidR="00EF2417" w:rsidRDefault="00EF2417" w:rsidP="00FA60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EF569" w14:textId="77777777" w:rsidR="00EF2417" w:rsidRDefault="00EF2417" w:rsidP="00FA60E4">
      <w:r>
        <w:separator/>
      </w:r>
    </w:p>
  </w:footnote>
  <w:footnote w:type="continuationSeparator" w:id="0">
    <w:p w14:paraId="41295281" w14:textId="77777777" w:rsidR="00EF2417" w:rsidRDefault="00EF2417" w:rsidP="00FA60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534"/>
    <w:multiLevelType w:val="hybridMultilevel"/>
    <w:tmpl w:val="4868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288F"/>
    <w:multiLevelType w:val="hybridMultilevel"/>
    <w:tmpl w:val="7912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C3AE9"/>
    <w:multiLevelType w:val="hybridMultilevel"/>
    <w:tmpl w:val="0780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D6185"/>
    <w:multiLevelType w:val="hybridMultilevel"/>
    <w:tmpl w:val="DEA89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0F5477"/>
    <w:multiLevelType w:val="hybridMultilevel"/>
    <w:tmpl w:val="49D254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B5819"/>
    <w:multiLevelType w:val="hybridMultilevel"/>
    <w:tmpl w:val="1E4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10"/>
    <w:rsid w:val="000055D1"/>
    <w:rsid w:val="00075315"/>
    <w:rsid w:val="00081AB4"/>
    <w:rsid w:val="000A78FE"/>
    <w:rsid w:val="000C1387"/>
    <w:rsid w:val="000F76D1"/>
    <w:rsid w:val="001912F1"/>
    <w:rsid w:val="001B0B5A"/>
    <w:rsid w:val="00282CD5"/>
    <w:rsid w:val="002C419C"/>
    <w:rsid w:val="002E1FD9"/>
    <w:rsid w:val="0039185A"/>
    <w:rsid w:val="0045479F"/>
    <w:rsid w:val="004A4EFB"/>
    <w:rsid w:val="004F3BC6"/>
    <w:rsid w:val="005877E0"/>
    <w:rsid w:val="00597039"/>
    <w:rsid w:val="005E4F26"/>
    <w:rsid w:val="006754FB"/>
    <w:rsid w:val="007817E4"/>
    <w:rsid w:val="00862CE3"/>
    <w:rsid w:val="008D257F"/>
    <w:rsid w:val="008E07B8"/>
    <w:rsid w:val="00952650"/>
    <w:rsid w:val="00991B17"/>
    <w:rsid w:val="009F4A10"/>
    <w:rsid w:val="00A703DB"/>
    <w:rsid w:val="00A8651F"/>
    <w:rsid w:val="00B45E73"/>
    <w:rsid w:val="00C20C97"/>
    <w:rsid w:val="00C631D9"/>
    <w:rsid w:val="00C730DC"/>
    <w:rsid w:val="00DF22E9"/>
    <w:rsid w:val="00E32F0B"/>
    <w:rsid w:val="00E47DB1"/>
    <w:rsid w:val="00E522C1"/>
    <w:rsid w:val="00ED1CF5"/>
    <w:rsid w:val="00ED4423"/>
    <w:rsid w:val="00EE3A1C"/>
    <w:rsid w:val="00EF2417"/>
    <w:rsid w:val="00EF7A40"/>
    <w:rsid w:val="00F04DFE"/>
    <w:rsid w:val="00F378D6"/>
    <w:rsid w:val="00F73DC9"/>
    <w:rsid w:val="00F85937"/>
    <w:rsid w:val="00FA60E4"/>
    <w:rsid w:val="00FB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4D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A10"/>
    <w:rPr>
      <w:color w:val="0000FF" w:themeColor="hyperlink"/>
      <w:u w:val="single"/>
    </w:rPr>
  </w:style>
  <w:style w:type="character" w:styleId="FollowedHyperlink">
    <w:name w:val="FollowedHyperlink"/>
    <w:basedOn w:val="DefaultParagraphFont"/>
    <w:uiPriority w:val="99"/>
    <w:semiHidden/>
    <w:unhideWhenUsed/>
    <w:rsid w:val="009F4A10"/>
    <w:rPr>
      <w:color w:val="800080" w:themeColor="followedHyperlink"/>
      <w:u w:val="single"/>
    </w:rPr>
  </w:style>
  <w:style w:type="paragraph" w:styleId="ListParagraph">
    <w:name w:val="List Paragraph"/>
    <w:basedOn w:val="Normal"/>
    <w:uiPriority w:val="34"/>
    <w:qFormat/>
    <w:rsid w:val="00F04DFE"/>
    <w:pPr>
      <w:ind w:left="720"/>
      <w:contextualSpacing/>
    </w:pPr>
    <w:rPr>
      <w:rFonts w:ascii="Times New Roman" w:eastAsia="Times New Roman" w:hAnsi="Times New Roman" w:cs="Times New Roman"/>
    </w:rPr>
  </w:style>
  <w:style w:type="table" w:styleId="TableGrid">
    <w:name w:val="Table Grid"/>
    <w:basedOn w:val="TableNormal"/>
    <w:uiPriority w:val="59"/>
    <w:rsid w:val="00391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A60E4"/>
    <w:pPr>
      <w:tabs>
        <w:tab w:val="center" w:pos="4320"/>
        <w:tab w:val="right" w:pos="8640"/>
      </w:tabs>
    </w:pPr>
  </w:style>
  <w:style w:type="character" w:customStyle="1" w:styleId="FooterChar">
    <w:name w:val="Footer Char"/>
    <w:basedOn w:val="DefaultParagraphFont"/>
    <w:link w:val="Footer"/>
    <w:uiPriority w:val="99"/>
    <w:rsid w:val="00FA60E4"/>
  </w:style>
  <w:style w:type="character" w:styleId="PageNumber">
    <w:name w:val="page number"/>
    <w:basedOn w:val="DefaultParagraphFont"/>
    <w:uiPriority w:val="99"/>
    <w:semiHidden/>
    <w:unhideWhenUsed/>
    <w:rsid w:val="00FA60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A10"/>
    <w:rPr>
      <w:color w:val="0000FF" w:themeColor="hyperlink"/>
      <w:u w:val="single"/>
    </w:rPr>
  </w:style>
  <w:style w:type="character" w:styleId="FollowedHyperlink">
    <w:name w:val="FollowedHyperlink"/>
    <w:basedOn w:val="DefaultParagraphFont"/>
    <w:uiPriority w:val="99"/>
    <w:semiHidden/>
    <w:unhideWhenUsed/>
    <w:rsid w:val="009F4A10"/>
    <w:rPr>
      <w:color w:val="800080" w:themeColor="followedHyperlink"/>
      <w:u w:val="single"/>
    </w:rPr>
  </w:style>
  <w:style w:type="paragraph" w:styleId="ListParagraph">
    <w:name w:val="List Paragraph"/>
    <w:basedOn w:val="Normal"/>
    <w:uiPriority w:val="34"/>
    <w:qFormat/>
    <w:rsid w:val="00F04DFE"/>
    <w:pPr>
      <w:ind w:left="720"/>
      <w:contextualSpacing/>
    </w:pPr>
    <w:rPr>
      <w:rFonts w:ascii="Times New Roman" w:eastAsia="Times New Roman" w:hAnsi="Times New Roman" w:cs="Times New Roman"/>
    </w:rPr>
  </w:style>
  <w:style w:type="table" w:styleId="TableGrid">
    <w:name w:val="Table Grid"/>
    <w:basedOn w:val="TableNormal"/>
    <w:uiPriority w:val="59"/>
    <w:rsid w:val="00391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A60E4"/>
    <w:pPr>
      <w:tabs>
        <w:tab w:val="center" w:pos="4320"/>
        <w:tab w:val="right" w:pos="8640"/>
      </w:tabs>
    </w:pPr>
  </w:style>
  <w:style w:type="character" w:customStyle="1" w:styleId="FooterChar">
    <w:name w:val="Footer Char"/>
    <w:basedOn w:val="DefaultParagraphFont"/>
    <w:link w:val="Footer"/>
    <w:uiPriority w:val="99"/>
    <w:rsid w:val="00FA60E4"/>
  </w:style>
  <w:style w:type="character" w:styleId="PageNumber">
    <w:name w:val="page number"/>
    <w:basedOn w:val="DefaultParagraphFont"/>
    <w:uiPriority w:val="99"/>
    <w:semiHidden/>
    <w:unhideWhenUsed/>
    <w:rsid w:val="00FA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indtnathanj@sau.edu" TargetMode="External"/><Relationship Id="rId12" Type="http://schemas.openxmlformats.org/officeDocument/2006/relationships/hyperlink" Target="mailto:chayounjung1@gmail.com" TargetMode="External"/><Relationship Id="rId13" Type="http://schemas.openxmlformats.org/officeDocument/2006/relationships/hyperlink" Target="mailto:chayounjung1@gmail.com" TargetMode="External"/><Relationship Id="rId14" Type="http://schemas.openxmlformats.org/officeDocument/2006/relationships/hyperlink" Target="http://web.sau.edu/disabilityservices/default.ht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gelsontheas@sau.edu" TargetMode="External"/><Relationship Id="rId9" Type="http://schemas.openxmlformats.org/officeDocument/2006/relationships/hyperlink" Target="mailto:mmalley88@gmail.com" TargetMode="External"/><Relationship Id="rId10" Type="http://schemas.openxmlformats.org/officeDocument/2006/relationships/hyperlink" Target="mailto:speybroecks@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7064</Characters>
  <Application>Microsoft Macintosh Word</Application>
  <DocSecurity>0</DocSecurity>
  <Lines>58</Lines>
  <Paragraphs>16</Paragraphs>
  <ScaleCrop>false</ScaleCrop>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Glenda S</dc:creator>
  <cp:keywords/>
  <dc:description/>
  <cp:lastModifiedBy>Nathan Windt</cp:lastModifiedBy>
  <cp:revision>3</cp:revision>
  <cp:lastPrinted>2014-08-23T19:47:00Z</cp:lastPrinted>
  <dcterms:created xsi:type="dcterms:W3CDTF">2017-01-16T17:58:00Z</dcterms:created>
  <dcterms:modified xsi:type="dcterms:W3CDTF">2017-01-17T19:34:00Z</dcterms:modified>
</cp:coreProperties>
</file>